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4B1" w:rsidRPr="008474B1" w:rsidRDefault="008474B1" w:rsidP="008474B1">
      <w:pPr>
        <w:spacing w:after="0" w:line="276" w:lineRule="auto"/>
        <w:rPr>
          <w:rFonts w:ascii="officinasansbookc" w:eastAsia="Times New Roman" w:hAnsi="officinasansbookc" w:cs="Times New Roman"/>
          <w:szCs w:val="24"/>
        </w:rPr>
      </w:pPr>
    </w:p>
    <w:p w:rsidR="008474B1" w:rsidRPr="008474B1" w:rsidRDefault="008474B1" w:rsidP="008474B1">
      <w:pPr>
        <w:spacing w:after="0" w:line="240" w:lineRule="auto"/>
        <w:jc w:val="right"/>
        <w:rPr>
          <w:rFonts w:ascii="Times New Roman" w:eastAsia="Times New Roman" w:hAnsi="Times New Roman" w:cs="Times New Roman"/>
          <w:b/>
          <w:sz w:val="24"/>
          <w:szCs w:val="24"/>
        </w:rPr>
      </w:pPr>
      <w:bookmarkStart w:id="0" w:name="_Hlk125104808"/>
      <w:r w:rsidRPr="008474B1">
        <w:rPr>
          <w:rFonts w:ascii="Times New Roman" w:eastAsia="Times New Roman" w:hAnsi="Times New Roman" w:cs="Times New Roman"/>
          <w:b/>
          <w:sz w:val="24"/>
          <w:szCs w:val="24"/>
          <w:lang w:eastAsia="ru-RU"/>
        </w:rPr>
        <w:t>Приложение 2.09</w:t>
      </w:r>
    </w:p>
    <w:p w:rsidR="008474B1" w:rsidRPr="008474B1" w:rsidRDefault="008474B1" w:rsidP="008474B1">
      <w:pPr>
        <w:spacing w:after="0" w:line="240" w:lineRule="auto"/>
        <w:jc w:val="right"/>
        <w:rPr>
          <w:rFonts w:ascii="Times New Roman" w:eastAsia="Times New Roman" w:hAnsi="Times New Roman" w:cs="Times New Roman"/>
          <w:b/>
          <w:sz w:val="24"/>
          <w:szCs w:val="24"/>
          <w:lang w:eastAsia="ru-RU"/>
        </w:rPr>
      </w:pPr>
      <w:r w:rsidRPr="008474B1">
        <w:rPr>
          <w:rFonts w:ascii="Times New Roman" w:eastAsia="Times New Roman" w:hAnsi="Times New Roman" w:cs="Times New Roman"/>
          <w:b/>
          <w:sz w:val="24"/>
          <w:szCs w:val="24"/>
          <w:lang w:eastAsia="ru-RU"/>
        </w:rPr>
        <w:t xml:space="preserve">к ОП СПО по специальности </w:t>
      </w:r>
    </w:p>
    <w:p w:rsidR="008474B1" w:rsidRPr="008474B1" w:rsidRDefault="008474B1" w:rsidP="008474B1">
      <w:pPr>
        <w:jc w:val="center"/>
        <w:rPr>
          <w:rFonts w:ascii="Times New Roman" w:eastAsia="Times New Roman" w:hAnsi="Times New Roman" w:cs="Times New Roman"/>
          <w:b/>
          <w:i/>
          <w:color w:val="FF0000"/>
          <w:lang w:eastAsia="ru-RU"/>
        </w:rPr>
      </w:pPr>
      <w:r w:rsidRPr="008474B1">
        <w:rPr>
          <w:rFonts w:ascii="Times New Roman" w:eastAsia="Times New Roman" w:hAnsi="Times New Roman" w:cs="Times New Roman"/>
          <w:b/>
          <w:color w:val="FF0000"/>
          <w:sz w:val="24"/>
          <w:szCs w:val="24"/>
        </w:rPr>
        <w:t xml:space="preserve">              </w:t>
      </w:r>
      <w:r w:rsidR="002952C1">
        <w:rPr>
          <w:rFonts w:ascii="Times New Roman" w:eastAsia="Times New Roman" w:hAnsi="Times New Roman" w:cs="Times New Roman"/>
          <w:b/>
          <w:color w:val="FF0000"/>
          <w:sz w:val="24"/>
          <w:szCs w:val="24"/>
        </w:rPr>
        <w:t xml:space="preserve">                                           </w:t>
      </w:r>
      <w:r w:rsidR="00947DBE">
        <w:rPr>
          <w:rFonts w:ascii="Times New Roman" w:eastAsia="Times New Roman" w:hAnsi="Times New Roman" w:cs="Times New Roman"/>
          <w:b/>
          <w:color w:val="FF0000"/>
          <w:sz w:val="24"/>
          <w:szCs w:val="24"/>
        </w:rPr>
        <w:t xml:space="preserve"> </w:t>
      </w:r>
      <w:r w:rsidR="002952C1" w:rsidRPr="002952C1">
        <w:rPr>
          <w:rFonts w:ascii="Times New Roman" w:eastAsia="Times New Roman" w:hAnsi="Times New Roman" w:cs="Times New Roman"/>
          <w:b/>
          <w:color w:val="000000" w:themeColor="text1"/>
          <w:sz w:val="24"/>
          <w:szCs w:val="24"/>
        </w:rPr>
        <w:t>10.02.05 Обеспечение информационной безопасности автоматизированных систем</w:t>
      </w:r>
    </w:p>
    <w:p w:rsidR="008474B1" w:rsidRPr="008474B1" w:rsidRDefault="008474B1" w:rsidP="008474B1">
      <w:pPr>
        <w:jc w:val="center"/>
        <w:rPr>
          <w:rFonts w:ascii="Times New Roman" w:eastAsia="Times New Roman" w:hAnsi="Times New Roman" w:cs="Times New Roman"/>
          <w:b/>
          <w:i/>
          <w:lang w:eastAsia="ru-RU"/>
        </w:rPr>
      </w:pPr>
    </w:p>
    <w:p w:rsidR="008474B1" w:rsidRPr="008474B1" w:rsidRDefault="008474B1" w:rsidP="008474B1">
      <w:pPr>
        <w:spacing w:after="0" w:line="240" w:lineRule="auto"/>
        <w:jc w:val="center"/>
        <w:rPr>
          <w:rFonts w:ascii="Times New Roman" w:eastAsia="Calibri" w:hAnsi="Times New Roman" w:cs="Times New Roman"/>
          <w:sz w:val="24"/>
          <w:szCs w:val="24"/>
        </w:rPr>
      </w:pPr>
      <w:r w:rsidRPr="008474B1">
        <w:rPr>
          <w:rFonts w:ascii="Times New Roman" w:eastAsia="Calibri" w:hAnsi="Times New Roman" w:cs="Times New Roman"/>
          <w:sz w:val="24"/>
          <w:szCs w:val="24"/>
          <w:lang w:eastAsia="zh-CN"/>
        </w:rPr>
        <w:t>Министерство образования Московской области</w:t>
      </w:r>
    </w:p>
    <w:p w:rsidR="008474B1" w:rsidRPr="008474B1" w:rsidRDefault="008474B1" w:rsidP="008474B1">
      <w:pPr>
        <w:spacing w:after="0" w:line="240" w:lineRule="auto"/>
        <w:jc w:val="center"/>
        <w:rPr>
          <w:rFonts w:ascii="Times New Roman" w:eastAsia="Calibri" w:hAnsi="Times New Roman" w:cs="Times New Roman"/>
          <w:sz w:val="24"/>
          <w:szCs w:val="24"/>
          <w:lang w:eastAsia="zh-CN"/>
        </w:rPr>
      </w:pPr>
      <w:r w:rsidRPr="008474B1">
        <w:rPr>
          <w:rFonts w:ascii="Times New Roman" w:eastAsia="Calibri" w:hAnsi="Times New Roman" w:cs="Times New Roman"/>
          <w:sz w:val="24"/>
          <w:szCs w:val="24"/>
          <w:lang w:eastAsia="zh-CN"/>
        </w:rPr>
        <w:t xml:space="preserve">государственное бюджетное профессиональное образовательное учреждение </w:t>
      </w:r>
    </w:p>
    <w:p w:rsidR="008474B1" w:rsidRPr="008474B1" w:rsidRDefault="008474B1" w:rsidP="008474B1">
      <w:pPr>
        <w:spacing w:after="0" w:line="240" w:lineRule="auto"/>
        <w:jc w:val="center"/>
        <w:rPr>
          <w:rFonts w:ascii="Calibri" w:eastAsia="Calibri" w:hAnsi="Calibri" w:cs="Times New Roman"/>
        </w:rPr>
      </w:pPr>
      <w:r w:rsidRPr="008474B1">
        <w:rPr>
          <w:rFonts w:ascii="Times New Roman" w:eastAsia="Calibri" w:hAnsi="Times New Roman" w:cs="Times New Roman"/>
          <w:sz w:val="24"/>
          <w:szCs w:val="24"/>
          <w:lang w:eastAsia="zh-CN"/>
        </w:rPr>
        <w:t>Московской области «Красногорский колледж»</w:t>
      </w:r>
    </w:p>
    <w:p w:rsidR="008474B1" w:rsidRPr="008474B1" w:rsidRDefault="008474B1" w:rsidP="008474B1">
      <w:pPr>
        <w:jc w:val="center"/>
        <w:rPr>
          <w:rFonts w:ascii="Times New Roman" w:eastAsia="Times New Roman" w:hAnsi="Times New Roman" w:cs="Times New Roman"/>
          <w:sz w:val="24"/>
          <w:szCs w:val="24"/>
        </w:rPr>
      </w:pPr>
    </w:p>
    <w:p w:rsidR="008474B1" w:rsidRPr="008474B1" w:rsidRDefault="008474B1" w:rsidP="008474B1">
      <w:pPr>
        <w:jc w:val="center"/>
        <w:rPr>
          <w:rFonts w:ascii="Times New Roman" w:eastAsia="Times New Roman" w:hAnsi="Times New Roman" w:cs="Times New Roman"/>
          <w:b/>
          <w:sz w:val="24"/>
          <w:szCs w:val="24"/>
          <w:lang w:eastAsia="ru-RU"/>
        </w:rPr>
      </w:pPr>
    </w:p>
    <w:p w:rsidR="008474B1" w:rsidRPr="008474B1" w:rsidRDefault="008474B1" w:rsidP="008474B1">
      <w:pPr>
        <w:jc w:val="center"/>
        <w:rPr>
          <w:rFonts w:ascii="Times New Roman" w:eastAsia="Times New Roman" w:hAnsi="Times New Roman" w:cs="Times New Roman"/>
          <w:b/>
          <w:bCs/>
          <w:i/>
          <w:lang w:eastAsia="ru-RU"/>
        </w:rPr>
      </w:pPr>
    </w:p>
    <w:p w:rsidR="008474B1" w:rsidRPr="008474B1" w:rsidRDefault="008474B1" w:rsidP="008474B1">
      <w:pPr>
        <w:jc w:val="center"/>
        <w:rPr>
          <w:rFonts w:ascii="Times New Roman" w:eastAsia="Times New Roman" w:hAnsi="Times New Roman" w:cs="Times New Roman"/>
          <w:b/>
          <w:bCs/>
          <w:i/>
          <w:lang w:eastAsia="ru-RU"/>
        </w:rPr>
      </w:pPr>
    </w:p>
    <w:p w:rsidR="008474B1" w:rsidRPr="008474B1" w:rsidRDefault="008474B1" w:rsidP="008474B1">
      <w:pPr>
        <w:jc w:val="center"/>
        <w:rPr>
          <w:rFonts w:ascii="Times New Roman" w:eastAsia="Times New Roman" w:hAnsi="Times New Roman" w:cs="Times New Roman"/>
          <w:b/>
          <w:bCs/>
          <w:i/>
          <w:lang w:eastAsia="ru-RU"/>
        </w:rPr>
      </w:pPr>
    </w:p>
    <w:p w:rsidR="008474B1" w:rsidRPr="008474B1" w:rsidRDefault="008474B1" w:rsidP="008474B1">
      <w:pPr>
        <w:jc w:val="center"/>
        <w:rPr>
          <w:rFonts w:ascii="Times New Roman" w:eastAsia="Times New Roman" w:hAnsi="Times New Roman" w:cs="Times New Roman"/>
          <w:b/>
          <w:bCs/>
          <w:i/>
          <w:lang w:eastAsia="ru-RU"/>
        </w:rPr>
      </w:pPr>
    </w:p>
    <w:p w:rsidR="008474B1" w:rsidRPr="008474B1" w:rsidRDefault="008474B1" w:rsidP="008474B1">
      <w:pPr>
        <w:jc w:val="center"/>
        <w:rPr>
          <w:rFonts w:ascii="Times New Roman" w:eastAsia="Times New Roman" w:hAnsi="Times New Roman" w:cs="Times New Roman"/>
          <w:b/>
          <w:bCs/>
          <w:i/>
          <w:lang w:eastAsia="ru-RU"/>
        </w:rPr>
      </w:pPr>
    </w:p>
    <w:p w:rsidR="008474B1" w:rsidRPr="008474B1" w:rsidRDefault="008474B1" w:rsidP="008474B1">
      <w:pPr>
        <w:jc w:val="center"/>
        <w:rPr>
          <w:rFonts w:ascii="Times New Roman" w:eastAsia="Times New Roman" w:hAnsi="Times New Roman" w:cs="Times New Roman"/>
          <w:b/>
          <w:bCs/>
          <w:i/>
          <w:lang w:eastAsia="ru-RU"/>
        </w:rPr>
      </w:pPr>
    </w:p>
    <w:p w:rsidR="008474B1" w:rsidRPr="008474B1" w:rsidRDefault="008474B1" w:rsidP="008474B1">
      <w:pPr>
        <w:jc w:val="center"/>
        <w:rPr>
          <w:rFonts w:ascii="Times New Roman" w:eastAsia="Times New Roman" w:hAnsi="Times New Roman" w:cs="Times New Roman"/>
          <w:b/>
          <w:bCs/>
          <w:sz w:val="28"/>
          <w:szCs w:val="28"/>
        </w:rPr>
      </w:pPr>
    </w:p>
    <w:p w:rsidR="008474B1" w:rsidRPr="008474B1" w:rsidRDefault="008474B1" w:rsidP="008474B1">
      <w:pPr>
        <w:jc w:val="center"/>
        <w:rPr>
          <w:rFonts w:ascii="Times New Roman" w:eastAsia="Times New Roman" w:hAnsi="Times New Roman" w:cs="Times New Roman"/>
          <w:b/>
          <w:bCs/>
          <w:sz w:val="24"/>
          <w:szCs w:val="24"/>
          <w:lang w:eastAsia="ru-RU"/>
        </w:rPr>
      </w:pPr>
      <w:r w:rsidRPr="008474B1">
        <w:rPr>
          <w:rFonts w:ascii="Times New Roman" w:eastAsia="Times New Roman" w:hAnsi="Times New Roman" w:cs="Times New Roman"/>
          <w:b/>
          <w:sz w:val="24"/>
          <w:szCs w:val="24"/>
          <w:lang w:eastAsia="ru-RU"/>
        </w:rPr>
        <w:t>РАБОЧАЯ ПРОГРАММА УЧЕБНОЙ ДИСЦИПЛИНЫ</w:t>
      </w:r>
    </w:p>
    <w:p w:rsidR="008474B1" w:rsidRPr="008474B1" w:rsidRDefault="008474B1" w:rsidP="008474B1">
      <w:pPr>
        <w:spacing w:after="11" w:line="244" w:lineRule="auto"/>
        <w:ind w:left="191" w:right="171"/>
        <w:jc w:val="center"/>
        <w:rPr>
          <w:rFonts w:ascii="Times New Roman" w:eastAsia="Times New Roman" w:hAnsi="Times New Roman" w:cs="Times New Roman"/>
          <w:sz w:val="24"/>
          <w:szCs w:val="24"/>
        </w:rPr>
      </w:pPr>
      <w:r w:rsidRPr="008474B1">
        <w:rPr>
          <w:rFonts w:ascii="Times New Roman" w:eastAsia="Times New Roman" w:hAnsi="Times New Roman" w:cs="Times New Roman"/>
          <w:b/>
          <w:sz w:val="24"/>
          <w:szCs w:val="24"/>
          <w:lang w:eastAsia="ru-RU"/>
        </w:rPr>
        <w:t xml:space="preserve">ООД.09  ФИЗИЧЕСКАЯ КУЛЬТУРА </w:t>
      </w:r>
    </w:p>
    <w:p w:rsidR="008474B1" w:rsidRPr="008474B1" w:rsidRDefault="008474B1" w:rsidP="008474B1">
      <w:pPr>
        <w:spacing w:after="0"/>
        <w:jc w:val="center"/>
        <w:rPr>
          <w:rFonts w:ascii="Times New Roman" w:eastAsia="Times New Roman" w:hAnsi="Times New Roman" w:cs="Times New Roman"/>
          <w:b/>
          <w:iCs/>
          <w:sz w:val="28"/>
          <w:szCs w:val="28"/>
        </w:rPr>
      </w:pPr>
    </w:p>
    <w:p w:rsidR="008474B1" w:rsidRPr="008474B1" w:rsidRDefault="008474B1" w:rsidP="008474B1">
      <w:pPr>
        <w:jc w:val="cente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rPr>
          <w:rFonts w:ascii="Times New Roman" w:eastAsia="Times New Roman" w:hAnsi="Times New Roman" w:cs="Times New Roman"/>
          <w:b/>
          <w:i/>
          <w:lang w:eastAsia="ru-RU"/>
        </w:rPr>
      </w:pPr>
    </w:p>
    <w:p w:rsidR="008474B1" w:rsidRPr="008474B1" w:rsidRDefault="008474B1" w:rsidP="008474B1">
      <w:pPr>
        <w:jc w:val="center"/>
        <w:rPr>
          <w:rFonts w:ascii="Times New Roman" w:eastAsia="Times New Roman" w:hAnsi="Times New Roman" w:cs="Times New Roman"/>
          <w:b/>
          <w:i/>
          <w:sz w:val="24"/>
          <w:szCs w:val="24"/>
          <w:vertAlign w:val="superscript"/>
          <w:lang w:eastAsia="ru-RU"/>
        </w:rPr>
      </w:pPr>
      <w:r w:rsidRPr="008474B1">
        <w:rPr>
          <w:rFonts w:ascii="Times New Roman" w:eastAsia="Times New Roman" w:hAnsi="Times New Roman" w:cs="Times New Roman"/>
          <w:b/>
          <w:sz w:val="24"/>
          <w:szCs w:val="24"/>
          <w:lang w:eastAsia="ru-RU"/>
        </w:rPr>
        <w:t>Красногорск, 202</w:t>
      </w:r>
      <w:r w:rsidR="008F499C">
        <w:rPr>
          <w:rFonts w:ascii="Times New Roman" w:eastAsia="Times New Roman" w:hAnsi="Times New Roman" w:cs="Times New Roman"/>
          <w:b/>
          <w:sz w:val="24"/>
          <w:szCs w:val="24"/>
          <w:lang w:eastAsia="ru-RU"/>
        </w:rPr>
        <w:t>5</w:t>
      </w:r>
      <w:r w:rsidRPr="008474B1">
        <w:rPr>
          <w:rFonts w:ascii="Times New Roman" w:eastAsia="Times New Roman" w:hAnsi="Times New Roman" w:cs="Times New Roman"/>
          <w:b/>
          <w:sz w:val="24"/>
          <w:szCs w:val="24"/>
          <w:lang w:eastAsia="ru-RU"/>
        </w:rPr>
        <w:t xml:space="preserve"> г.</w:t>
      </w:r>
      <w:r w:rsidRPr="008474B1">
        <w:rPr>
          <w:rFonts w:ascii="Times New Roman" w:eastAsia="Times New Roman" w:hAnsi="Times New Roman" w:cs="Times New Roman"/>
          <w:b/>
          <w:bCs/>
          <w:i/>
          <w:sz w:val="24"/>
          <w:szCs w:val="24"/>
          <w:lang w:eastAsia="ru-RU"/>
        </w:rPr>
        <w:br w:type="page" w:clear="all"/>
      </w:r>
    </w:p>
    <w:p w:rsidR="008F499C" w:rsidRPr="007168CE" w:rsidRDefault="008F499C" w:rsidP="008F499C">
      <w:pPr>
        <w:spacing w:after="0"/>
        <w:ind w:firstLine="709"/>
        <w:jc w:val="both"/>
        <w:rPr>
          <w:rFonts w:ascii="Times New Roman" w:hAnsi="Times New Roman" w:cs="Times New Roman"/>
          <w:sz w:val="24"/>
          <w:szCs w:val="24"/>
        </w:rPr>
      </w:pPr>
      <w:r w:rsidRPr="007168CE">
        <w:rPr>
          <w:rFonts w:ascii="Times New Roman" w:hAnsi="Times New Roman" w:cs="Times New Roman"/>
          <w:color w:val="0C0D0E"/>
          <w:spacing w:val="2"/>
          <w:sz w:val="24"/>
          <w:szCs w:val="24"/>
          <w:shd w:val="clear" w:color="auto" w:fill="FFFFFF"/>
        </w:rPr>
        <w:lastRenderedPageBreak/>
        <w:t xml:space="preserve">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(в действующей редакции), Федеральной образовательной программы среднего общего образования, утвержденной приказом Министерства просвещения Российской Федерации от 18 мая 2023г. №371, с учетом требований федерального государственного образовательного стандарта среднего профессионального образования, утвержденного Приказом Министерства образования и науки РФ от 09.12.2016 г. № 1553 "Об утверждении федерального государственного образовательного стандарта среднего профессионального образования по специальности 10.02.05 «Обеспечение информационной безопасности автоматизированных систем», примерной программы общеобразовательной учебной дисциплины </w:t>
      </w:r>
      <w:r w:rsidRPr="007168CE">
        <w:rPr>
          <w:rStyle w:val="bold"/>
          <w:rFonts w:ascii="Times New Roman" w:hAnsi="Times New Roman" w:cs="Times New Roman"/>
          <w:b/>
          <w:bCs/>
          <w:color w:val="0C0D0E"/>
          <w:spacing w:val="2"/>
          <w:sz w:val="24"/>
          <w:szCs w:val="24"/>
          <w:shd w:val="clear" w:color="auto" w:fill="FFFFFF"/>
        </w:rPr>
        <w:t>«</w:t>
      </w:r>
      <w:r>
        <w:rPr>
          <w:rStyle w:val="bold"/>
          <w:rFonts w:ascii="Times New Roman" w:hAnsi="Times New Roman" w:cs="Times New Roman"/>
          <w:b/>
          <w:bCs/>
          <w:color w:val="0C0D0E"/>
          <w:spacing w:val="2"/>
          <w:sz w:val="24"/>
          <w:szCs w:val="24"/>
          <w:shd w:val="clear" w:color="auto" w:fill="FFFFFF"/>
        </w:rPr>
        <w:t>Физическая культура</w:t>
      </w:r>
      <w:r w:rsidRPr="007168CE">
        <w:rPr>
          <w:rStyle w:val="bold"/>
          <w:rFonts w:ascii="Times New Roman" w:hAnsi="Times New Roman" w:cs="Times New Roman"/>
          <w:b/>
          <w:bCs/>
          <w:color w:val="0C0D0E"/>
          <w:spacing w:val="2"/>
          <w:sz w:val="24"/>
          <w:szCs w:val="24"/>
          <w:shd w:val="clear" w:color="auto" w:fill="FFFFFF"/>
        </w:rPr>
        <w:t>»</w:t>
      </w:r>
      <w:r w:rsidRPr="007168CE">
        <w:rPr>
          <w:rFonts w:ascii="Times New Roman" w:hAnsi="Times New Roman" w:cs="Times New Roman"/>
          <w:color w:val="0C0D0E"/>
          <w:spacing w:val="2"/>
          <w:sz w:val="24"/>
          <w:szCs w:val="24"/>
          <w:shd w:val="clear" w:color="auto" w:fill="FFFFFF"/>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p>
    <w:p w:rsidR="008474B1" w:rsidRPr="008474B1" w:rsidRDefault="008474B1" w:rsidP="008474B1">
      <w:pPr>
        <w:widowControl w:val="0"/>
        <w:spacing w:after="0" w:line="240" w:lineRule="auto"/>
        <w:rPr>
          <w:rFonts w:ascii="Times New Roman" w:eastAsia="Times New Roman" w:hAnsi="Times New Roman" w:cs="Times New Roman"/>
          <w:szCs w:val="24"/>
        </w:rPr>
      </w:pPr>
    </w:p>
    <w:p w:rsidR="008474B1" w:rsidRPr="008474B1" w:rsidRDefault="008474B1" w:rsidP="008474B1">
      <w:pPr>
        <w:widowControl w:val="0"/>
        <w:spacing w:before="5" w:after="0" w:line="240" w:lineRule="auto"/>
        <w:rPr>
          <w:rFonts w:ascii="Times New Roman" w:eastAsia="Times New Roman" w:hAnsi="Times New Roman" w:cs="Times New Roman"/>
          <w:szCs w:val="24"/>
        </w:rPr>
      </w:pPr>
    </w:p>
    <w:p w:rsidR="008474B1" w:rsidRPr="008474B1" w:rsidRDefault="008474B1" w:rsidP="008474B1">
      <w:pPr>
        <w:widowControl w:val="0"/>
        <w:spacing w:after="0" w:line="240" w:lineRule="auto"/>
        <w:outlineLvl w:val="1"/>
        <w:rPr>
          <w:rFonts w:ascii="Times New Roman" w:eastAsia="Times New Roman" w:hAnsi="Times New Roman" w:cs="Times New Roman"/>
          <w:b/>
          <w:bCs/>
          <w:sz w:val="24"/>
          <w:szCs w:val="24"/>
        </w:rPr>
      </w:pPr>
      <w:r w:rsidRPr="008474B1">
        <w:rPr>
          <w:rFonts w:ascii="Times New Roman" w:eastAsia="Times New Roman" w:hAnsi="Times New Roman" w:cs="Times New Roman"/>
          <w:b/>
          <w:bCs/>
          <w:sz w:val="24"/>
          <w:szCs w:val="24"/>
        </w:rPr>
        <w:t>Организация-разработчик:</w:t>
      </w:r>
    </w:p>
    <w:p w:rsidR="008474B1" w:rsidRPr="008474B1" w:rsidRDefault="008474B1" w:rsidP="008474B1">
      <w:pPr>
        <w:widowControl w:val="0"/>
        <w:spacing w:before="7" w:after="0" w:line="240" w:lineRule="auto"/>
        <w:rPr>
          <w:rFonts w:ascii="Times New Roman" w:eastAsia="Times New Roman" w:hAnsi="Times New Roman" w:cs="Times New Roman"/>
          <w:b/>
          <w:sz w:val="23"/>
          <w:szCs w:val="24"/>
        </w:rPr>
      </w:pPr>
    </w:p>
    <w:p w:rsidR="008474B1" w:rsidRPr="008474B1" w:rsidRDefault="008474B1" w:rsidP="008474B1">
      <w:pPr>
        <w:widowControl w:val="0"/>
        <w:spacing w:after="0" w:line="240" w:lineRule="auto"/>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Государственное бюджетное профессиональное образовательное учреждение Московской области «Красногорский колледж» (ГБПОУ МО «Красногорский колледж»).</w:t>
      </w:r>
    </w:p>
    <w:p w:rsidR="008474B1" w:rsidRPr="008474B1" w:rsidRDefault="008474B1" w:rsidP="008474B1">
      <w:pPr>
        <w:widowControl w:val="0"/>
        <w:spacing w:after="0" w:line="240" w:lineRule="auto"/>
        <w:rPr>
          <w:rFonts w:ascii="Times New Roman" w:eastAsia="Times New Roman" w:hAnsi="Times New Roman" w:cs="Times New Roman"/>
          <w:sz w:val="26"/>
          <w:szCs w:val="24"/>
        </w:rPr>
      </w:pP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cs="Times New Roman"/>
        </w:rPr>
      </w:pPr>
      <w:r w:rsidRPr="008474B1">
        <w:rPr>
          <w:rFonts w:ascii="Times New Roman" w:eastAsia="Times New Roman" w:hAnsi="Times New Roman" w:cs="Times New Roman"/>
          <w:b/>
          <w:sz w:val="24"/>
          <w:szCs w:val="24"/>
          <w:lang w:eastAsia="ru-RU"/>
        </w:rPr>
        <w:t>Разработчик</w:t>
      </w:r>
      <w:r w:rsidRPr="008474B1">
        <w:rPr>
          <w:rFonts w:ascii="Times New Roman" w:eastAsia="Times New Roman" w:hAnsi="Times New Roman" w:cs="Times New Roman"/>
          <w:sz w:val="24"/>
          <w:szCs w:val="24"/>
          <w:lang w:eastAsia="ru-RU"/>
        </w:rPr>
        <w:t>:</w:t>
      </w:r>
      <w:bookmarkEnd w:id="0"/>
      <w:r w:rsidR="00BB594C">
        <w:rPr>
          <w:rFonts w:ascii="Times New Roman" w:eastAsia="Times New Roman" w:hAnsi="Times New Roman" w:cs="Times New Roman"/>
          <w:sz w:val="24"/>
          <w:szCs w:val="24"/>
          <w:lang w:eastAsia="ru-RU"/>
        </w:rPr>
        <w:t xml:space="preserve"> Калинкина К.В</w:t>
      </w:r>
      <w:r w:rsidRPr="008474B1">
        <w:rPr>
          <w:rFonts w:ascii="Times New Roman" w:eastAsia="Times New Roman" w:hAnsi="Times New Roman" w:cs="Times New Roman"/>
          <w:sz w:val="24"/>
          <w:szCs w:val="24"/>
        </w:rPr>
        <w:t>., преподаватель ГБПОУ МО «Красногорский колледж».</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eastAsia="Times New Roman" w:hAnsi="Times New Roman" w:cs="Times New Roman"/>
          <w:sz w:val="24"/>
          <w:szCs w:val="24"/>
        </w:rPr>
      </w:pPr>
    </w:p>
    <w:p w:rsidR="008474B1" w:rsidRPr="008474B1" w:rsidRDefault="008474B1" w:rsidP="008474B1">
      <w:pPr>
        <w:spacing w:after="0" w:line="252" w:lineRule="auto"/>
        <w:rPr>
          <w:rFonts w:ascii="Times New Roman" w:eastAsia="Times New Roman" w:hAnsi="Times New Roman" w:cs="Times New Roman"/>
          <w:sz w:val="24"/>
          <w:szCs w:val="24"/>
        </w:rPr>
      </w:pPr>
    </w:p>
    <w:p w:rsidR="008F499C" w:rsidRDefault="008F499C" w:rsidP="008F499C">
      <w:pPr>
        <w:jc w:val="center"/>
        <w:rPr>
          <w:rFonts w:ascii="Times New Roman" w:hAnsi="Times New Roman"/>
          <w:b/>
          <w:sz w:val="28"/>
          <w:szCs w:val="28"/>
        </w:rPr>
      </w:pPr>
    </w:p>
    <w:tbl>
      <w:tblPr>
        <w:tblW w:w="9855" w:type="dxa"/>
        <w:jc w:val="center"/>
        <w:tblLayout w:type="fixed"/>
        <w:tblCellMar>
          <w:top w:w="49" w:type="dxa"/>
          <w:left w:w="0" w:type="dxa"/>
          <w:right w:w="0" w:type="dxa"/>
        </w:tblCellMar>
        <w:tblLook w:val="0000" w:firstRow="0" w:lastRow="0" w:firstColumn="0" w:lastColumn="0" w:noHBand="0" w:noVBand="0"/>
      </w:tblPr>
      <w:tblGrid>
        <w:gridCol w:w="5069"/>
        <w:gridCol w:w="425"/>
        <w:gridCol w:w="4361"/>
      </w:tblGrid>
      <w:tr w:rsidR="008F499C" w:rsidTr="00DC5E87">
        <w:trPr>
          <w:trHeight w:val="3081"/>
          <w:jc w:val="center"/>
        </w:trPr>
        <w:tc>
          <w:tcPr>
            <w:tcW w:w="5069" w:type="dxa"/>
          </w:tcPr>
          <w:p w:rsidR="008F499C" w:rsidRDefault="008F499C" w:rsidP="00DC5E87">
            <w:pPr>
              <w:spacing w:after="0" w:line="252" w:lineRule="auto"/>
              <w:ind w:left="202"/>
              <w:rPr>
                <w:rFonts w:ascii="Times New Roman" w:hAnsi="Times New Roman"/>
                <w:sz w:val="24"/>
                <w:szCs w:val="24"/>
              </w:rPr>
            </w:pPr>
            <w:r>
              <w:rPr>
                <w:rFonts w:ascii="Times New Roman" w:hAnsi="Times New Roman"/>
                <w:b/>
                <w:sz w:val="24"/>
                <w:szCs w:val="24"/>
              </w:rPr>
              <w:t>РАССМОТРЕНА И СОГЛАСОВАНА</w:t>
            </w:r>
          </w:p>
          <w:p w:rsidR="008F499C" w:rsidRDefault="008F499C" w:rsidP="00DC5E87">
            <w:pPr>
              <w:spacing w:after="0"/>
              <w:ind w:left="202" w:right="563"/>
              <w:rPr>
                <w:rFonts w:ascii="Times New Roman" w:hAnsi="Times New Roman"/>
                <w:sz w:val="24"/>
                <w:szCs w:val="24"/>
              </w:rPr>
            </w:pPr>
          </w:p>
          <w:p w:rsidR="008F499C" w:rsidRDefault="008F499C" w:rsidP="00DC5E87">
            <w:pPr>
              <w:spacing w:after="0"/>
              <w:ind w:left="202" w:right="563"/>
              <w:rPr>
                <w:rFonts w:ascii="Times New Roman" w:hAnsi="Times New Roman"/>
                <w:sz w:val="24"/>
                <w:szCs w:val="24"/>
              </w:rPr>
            </w:pPr>
            <w:r>
              <w:rPr>
                <w:rFonts w:ascii="Times New Roman" w:hAnsi="Times New Roman"/>
                <w:sz w:val="24"/>
                <w:szCs w:val="24"/>
              </w:rPr>
              <w:t xml:space="preserve">На заседании методического объединения ГБПОУ МО «Красногорский колледж»  </w:t>
            </w:r>
          </w:p>
          <w:p w:rsidR="008F499C" w:rsidRDefault="008F499C" w:rsidP="00DC5E87">
            <w:pPr>
              <w:spacing w:after="147" w:line="252" w:lineRule="auto"/>
              <w:rPr>
                <w:rFonts w:ascii="Times New Roman" w:hAnsi="Times New Roman"/>
                <w:sz w:val="24"/>
                <w:szCs w:val="24"/>
              </w:rPr>
            </w:pPr>
            <w:r>
              <w:rPr>
                <w:rFonts w:ascii="Times New Roman" w:hAnsi="Times New Roman"/>
                <w:sz w:val="24"/>
                <w:szCs w:val="24"/>
              </w:rPr>
              <w:t xml:space="preserve">   от 16.04.2025 г. Протокол № 1 </w:t>
            </w:r>
          </w:p>
          <w:p w:rsidR="008F499C" w:rsidRDefault="008F499C" w:rsidP="00DC5E87">
            <w:pPr>
              <w:spacing w:after="0" w:line="252" w:lineRule="auto"/>
              <w:ind w:left="142" w:right="72"/>
            </w:pPr>
            <w:r>
              <w:rPr>
                <w:rFonts w:ascii="Times New Roman" w:hAnsi="Times New Roman"/>
                <w:sz w:val="24"/>
                <w:szCs w:val="24"/>
              </w:rPr>
              <w:t xml:space="preserve">Научно-методическим советом ГБПОУ МО «Красногорский колледж»  </w:t>
            </w:r>
          </w:p>
          <w:p w:rsidR="008F499C" w:rsidRDefault="008F499C"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от 17.04.2025г. Протокол № 2 </w:t>
            </w:r>
          </w:p>
          <w:p w:rsidR="008F499C" w:rsidRDefault="008F499C" w:rsidP="00DC5E87">
            <w:pPr>
              <w:spacing w:after="147" w:line="252" w:lineRule="auto"/>
              <w:ind w:firstLine="142"/>
            </w:pPr>
          </w:p>
          <w:p w:rsidR="008F499C" w:rsidRDefault="008F499C" w:rsidP="00DC5E87">
            <w:pPr>
              <w:spacing w:after="0" w:line="252" w:lineRule="auto"/>
              <w:rPr>
                <w:rFonts w:ascii="Times New Roman" w:hAnsi="Times New Roman"/>
                <w:sz w:val="24"/>
                <w:szCs w:val="24"/>
              </w:rPr>
            </w:pPr>
          </w:p>
        </w:tc>
        <w:tc>
          <w:tcPr>
            <w:tcW w:w="425" w:type="dxa"/>
            <w:vAlign w:val="bottom"/>
          </w:tcPr>
          <w:p w:rsidR="008F499C" w:rsidRDefault="008F499C" w:rsidP="00DC5E87">
            <w:pPr>
              <w:spacing w:after="0" w:line="252" w:lineRule="auto"/>
              <w:rPr>
                <w:rFonts w:ascii="Times New Roman" w:hAnsi="Times New Roman"/>
                <w:sz w:val="24"/>
                <w:szCs w:val="24"/>
              </w:rPr>
            </w:pPr>
          </w:p>
        </w:tc>
        <w:tc>
          <w:tcPr>
            <w:tcW w:w="4361" w:type="dxa"/>
          </w:tcPr>
          <w:p w:rsidR="008F499C" w:rsidRDefault="008F499C" w:rsidP="00DC5E87">
            <w:pPr>
              <w:spacing w:after="0" w:line="252" w:lineRule="auto"/>
              <w:rPr>
                <w:rFonts w:ascii="Times New Roman" w:hAnsi="Times New Roman"/>
                <w:sz w:val="24"/>
                <w:szCs w:val="24"/>
              </w:rPr>
            </w:pPr>
            <w:r>
              <w:rPr>
                <w:rFonts w:ascii="Times New Roman" w:hAnsi="Times New Roman"/>
                <w:b/>
                <w:sz w:val="24"/>
                <w:szCs w:val="24"/>
              </w:rPr>
              <w:t>ОДОБРЕНА И УТВЕРЖДЕНА</w:t>
            </w:r>
          </w:p>
          <w:p w:rsidR="008F499C" w:rsidRDefault="008F499C" w:rsidP="00DC5E87">
            <w:pPr>
              <w:spacing w:after="0" w:line="252" w:lineRule="auto"/>
              <w:ind w:left="142" w:right="72"/>
              <w:rPr>
                <w:rFonts w:ascii="Times New Roman" w:hAnsi="Times New Roman"/>
                <w:sz w:val="24"/>
                <w:szCs w:val="24"/>
              </w:rPr>
            </w:pPr>
          </w:p>
          <w:p w:rsidR="008F499C" w:rsidRDefault="008F499C"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Педагогическим советом ГБПОУ МО «Красногорский колледж» </w:t>
            </w:r>
          </w:p>
          <w:p w:rsidR="008F499C" w:rsidRDefault="008F499C" w:rsidP="00DC5E87">
            <w:pPr>
              <w:spacing w:after="0" w:line="252" w:lineRule="auto"/>
              <w:ind w:left="142" w:right="72"/>
              <w:rPr>
                <w:rFonts w:ascii="Times New Roman" w:hAnsi="Times New Roman"/>
                <w:sz w:val="24"/>
                <w:szCs w:val="24"/>
              </w:rPr>
            </w:pPr>
            <w:r>
              <w:rPr>
                <w:rFonts w:ascii="Times New Roman" w:hAnsi="Times New Roman"/>
                <w:sz w:val="24"/>
                <w:szCs w:val="24"/>
              </w:rPr>
              <w:t>от 18.04.2025 г. Протокол № 1</w:t>
            </w:r>
          </w:p>
          <w:p w:rsidR="008F499C" w:rsidRDefault="008F499C" w:rsidP="00DC5E87">
            <w:pPr>
              <w:spacing w:after="0" w:line="252" w:lineRule="auto"/>
              <w:ind w:left="142" w:right="72"/>
              <w:rPr>
                <w:rFonts w:ascii="Times New Roman" w:hAnsi="Times New Roman"/>
                <w:sz w:val="24"/>
                <w:szCs w:val="24"/>
              </w:rPr>
            </w:pPr>
          </w:p>
          <w:p w:rsidR="008F499C" w:rsidRDefault="008F499C" w:rsidP="00DC5E87">
            <w:pPr>
              <w:spacing w:after="0" w:line="252" w:lineRule="auto"/>
              <w:ind w:left="142" w:right="72"/>
              <w:rPr>
                <w:rFonts w:ascii="Times New Roman" w:hAnsi="Times New Roman"/>
                <w:sz w:val="24"/>
                <w:szCs w:val="24"/>
              </w:rPr>
            </w:pPr>
            <w:r>
              <w:rPr>
                <w:rFonts w:ascii="Times New Roman" w:hAnsi="Times New Roman"/>
                <w:sz w:val="24"/>
                <w:szCs w:val="24"/>
              </w:rPr>
              <w:t>Приказом директора колледжа ГБПОУ МО «Красногорский колледж»</w:t>
            </w:r>
          </w:p>
          <w:p w:rsidR="008F499C" w:rsidRDefault="008F499C" w:rsidP="00DC5E87">
            <w:pPr>
              <w:spacing w:after="0" w:line="252" w:lineRule="auto"/>
              <w:ind w:left="142" w:right="72"/>
              <w:rPr>
                <w:rFonts w:ascii="Times New Roman" w:hAnsi="Times New Roman"/>
                <w:sz w:val="24"/>
                <w:szCs w:val="24"/>
              </w:rPr>
            </w:pPr>
            <w:r>
              <w:rPr>
                <w:rFonts w:ascii="Times New Roman" w:hAnsi="Times New Roman"/>
                <w:sz w:val="24"/>
                <w:szCs w:val="24"/>
              </w:rPr>
              <w:t>от  25.04.2025г. № 811/1</w:t>
            </w:r>
          </w:p>
        </w:tc>
      </w:tr>
    </w:tbl>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sz w:val="24"/>
          <w:szCs w:val="24"/>
          <w:lang w:eastAsia="ru-RU"/>
        </w:rPr>
      </w:pPr>
    </w:p>
    <w:p w:rsidR="008474B1" w:rsidRPr="008474B1" w:rsidRDefault="008474B1" w:rsidP="008474B1">
      <w:pPr>
        <w:rPr>
          <w:rFonts w:ascii="Calibri" w:eastAsia="Calibri" w:hAnsi="Calibri" w:cs="Times New Roman"/>
        </w:rPr>
      </w:pPr>
    </w:p>
    <w:p w:rsidR="008474B1" w:rsidRPr="008474B1" w:rsidRDefault="008474B1" w:rsidP="008474B1">
      <w:pPr>
        <w:rPr>
          <w:rFonts w:ascii="Calibri" w:eastAsia="Times New Roman" w:hAnsi="Calibri" w:cs="Times New Roman"/>
        </w:rPr>
      </w:pPr>
    </w:p>
    <w:p w:rsidR="008474B1" w:rsidRPr="008474B1" w:rsidRDefault="008474B1" w:rsidP="008474B1">
      <w:pPr>
        <w:spacing w:after="0" w:line="276" w:lineRule="auto"/>
        <w:rPr>
          <w:rFonts w:ascii="Calibri" w:eastAsia="Calibri" w:hAnsi="Calibri" w:cs="Times New Roman"/>
          <w:sz w:val="28"/>
          <w:szCs w:val="28"/>
          <w:lang w:eastAsia="en-GB"/>
        </w:rPr>
      </w:pPr>
    </w:p>
    <w:p w:rsidR="008474B1" w:rsidRPr="008474B1" w:rsidRDefault="008474B1" w:rsidP="008474B1">
      <w:pPr>
        <w:spacing w:after="0" w:line="276" w:lineRule="auto"/>
        <w:rPr>
          <w:rFonts w:ascii="Calibri" w:eastAsia="Calibri" w:hAnsi="Calibri" w:cs="Times New Roman"/>
          <w:sz w:val="28"/>
          <w:szCs w:val="28"/>
          <w:lang w:eastAsia="en-GB"/>
        </w:rPr>
      </w:pPr>
    </w:p>
    <w:p w:rsidR="008474B1" w:rsidRPr="008474B1" w:rsidRDefault="008474B1" w:rsidP="008474B1">
      <w:pPr>
        <w:spacing w:after="0" w:line="276" w:lineRule="auto"/>
        <w:rPr>
          <w:rFonts w:ascii="Calibri" w:eastAsia="Calibri" w:hAnsi="Calibri" w:cs="Times New Roman"/>
          <w:sz w:val="28"/>
          <w:szCs w:val="28"/>
          <w:lang w:eastAsia="en-GB"/>
        </w:rPr>
      </w:pPr>
    </w:p>
    <w:p w:rsidR="008474B1" w:rsidRPr="008474B1" w:rsidRDefault="008474B1" w:rsidP="008474B1">
      <w:pPr>
        <w:spacing w:after="0" w:line="276" w:lineRule="auto"/>
        <w:rPr>
          <w:rFonts w:ascii="Calibri" w:eastAsia="Calibri" w:hAnsi="Calibri" w:cs="Times New Roman"/>
          <w:sz w:val="28"/>
          <w:szCs w:val="28"/>
          <w:lang w:eastAsia="en-GB"/>
        </w:rPr>
      </w:pPr>
    </w:p>
    <w:p w:rsidR="008474B1" w:rsidRPr="008474B1" w:rsidRDefault="008474B1" w:rsidP="008474B1">
      <w:pPr>
        <w:spacing w:after="0" w:line="276" w:lineRule="auto"/>
        <w:rPr>
          <w:rFonts w:ascii="Calibri" w:eastAsia="Calibri" w:hAnsi="Calibri" w:cs="Times New Roman"/>
          <w:sz w:val="28"/>
          <w:szCs w:val="28"/>
          <w:lang w:eastAsia="en-GB"/>
        </w:rPr>
      </w:pPr>
    </w:p>
    <w:p w:rsidR="008474B1" w:rsidRPr="008474B1" w:rsidRDefault="008474B1" w:rsidP="008474B1">
      <w:pPr>
        <w:spacing w:after="0" w:line="276" w:lineRule="auto"/>
        <w:jc w:val="center"/>
        <w:rPr>
          <w:rFonts w:ascii="Times New Roman" w:eastAsia="Times New Roman" w:hAnsi="Times New Roman" w:cs="Times New Roman"/>
          <w:b/>
          <w:iCs/>
          <w:sz w:val="24"/>
          <w:szCs w:val="24"/>
          <w:lang w:eastAsia="ru-RU"/>
        </w:rPr>
      </w:pPr>
    </w:p>
    <w:p w:rsidR="008474B1" w:rsidRPr="008474B1" w:rsidRDefault="008474B1" w:rsidP="008474B1">
      <w:pPr>
        <w:spacing w:after="0" w:line="276" w:lineRule="auto"/>
        <w:jc w:val="center"/>
        <w:rPr>
          <w:rFonts w:ascii="Times New Roman" w:eastAsia="Times New Roman" w:hAnsi="Times New Roman" w:cs="Times New Roman"/>
          <w:b/>
          <w:iCs/>
          <w:sz w:val="24"/>
          <w:szCs w:val="24"/>
          <w:lang w:eastAsia="ru-RU"/>
        </w:rPr>
      </w:pPr>
    </w:p>
    <w:p w:rsidR="008474B1" w:rsidRPr="008474B1" w:rsidRDefault="008474B1" w:rsidP="008474B1">
      <w:pPr>
        <w:spacing w:after="0" w:line="276" w:lineRule="auto"/>
        <w:jc w:val="center"/>
        <w:rPr>
          <w:rFonts w:ascii="Times New Roman" w:eastAsia="Times New Roman" w:hAnsi="Times New Roman" w:cs="Times New Roman"/>
          <w:b/>
          <w:iCs/>
          <w:sz w:val="24"/>
          <w:szCs w:val="24"/>
          <w:lang w:eastAsia="ru-RU"/>
        </w:rPr>
      </w:pPr>
      <w:r w:rsidRPr="008474B1">
        <w:rPr>
          <w:rFonts w:ascii="Times New Roman" w:eastAsia="Times New Roman" w:hAnsi="Times New Roman" w:cs="Times New Roman"/>
          <w:b/>
          <w:iCs/>
          <w:sz w:val="24"/>
          <w:szCs w:val="24"/>
          <w:lang w:eastAsia="ru-RU"/>
        </w:rPr>
        <w:t>СОДЕРЖАНИЕ</w:t>
      </w:r>
    </w:p>
    <w:p w:rsidR="008474B1" w:rsidRPr="008474B1" w:rsidRDefault="008474B1" w:rsidP="008474B1">
      <w:pPr>
        <w:spacing w:after="0" w:line="276" w:lineRule="auto"/>
        <w:rPr>
          <w:rFonts w:ascii="Times New Roman" w:eastAsia="Times New Roman" w:hAnsi="Times New Roman" w:cs="Times New Roman"/>
          <w:b/>
          <w:iCs/>
          <w:sz w:val="24"/>
          <w:szCs w:val="24"/>
          <w:lang w:eastAsia="ru-RU"/>
        </w:rPr>
      </w:pPr>
    </w:p>
    <w:tbl>
      <w:tblPr>
        <w:tblW w:w="0" w:type="auto"/>
        <w:tblInd w:w="325" w:type="dxa"/>
        <w:tblLayout w:type="fixed"/>
        <w:tblCellMar>
          <w:left w:w="0" w:type="dxa"/>
          <w:right w:w="0" w:type="dxa"/>
        </w:tblCellMar>
        <w:tblLook w:val="01E0" w:firstRow="1" w:lastRow="1" w:firstColumn="1" w:lastColumn="1" w:noHBand="0" w:noVBand="0"/>
      </w:tblPr>
      <w:tblGrid>
        <w:gridCol w:w="7829"/>
        <w:gridCol w:w="946"/>
      </w:tblGrid>
      <w:tr w:rsidR="008474B1" w:rsidRPr="008474B1" w:rsidTr="008474B1">
        <w:trPr>
          <w:trHeight w:val="804"/>
        </w:trPr>
        <w:tc>
          <w:tcPr>
            <w:tcW w:w="7829" w:type="dxa"/>
          </w:tcPr>
          <w:p w:rsidR="008474B1" w:rsidRPr="008474B1" w:rsidRDefault="008474B1" w:rsidP="008474B1">
            <w:pPr>
              <w:widowControl w:val="0"/>
              <w:tabs>
                <w:tab w:val="left" w:pos="2058"/>
                <w:tab w:val="left" w:pos="4336"/>
                <w:tab w:val="left" w:pos="6239"/>
              </w:tabs>
              <w:spacing w:before="120" w:after="0" w:line="240" w:lineRule="auto"/>
              <w:ind w:left="560" w:right="460" w:hanging="360"/>
              <w:rPr>
                <w:rFonts w:ascii="Times New Roman" w:eastAsia="Times New Roman" w:hAnsi="Times New Roman" w:cs="Times New Roman"/>
                <w:sz w:val="24"/>
              </w:rPr>
            </w:pPr>
            <w:r w:rsidRPr="008474B1">
              <w:rPr>
                <w:rFonts w:ascii="Times New Roman" w:eastAsia="Times New Roman" w:hAnsi="Times New Roman" w:cs="Times New Roman"/>
                <w:sz w:val="24"/>
              </w:rPr>
              <w:t>1. ОБЩАЯ ХАРАКТЕРИСТИКА РАБОЧЕЙ ПРОГРАММЫ ОБЩЕОБРАЗОВАТЕЛЬНОЙ ДИСЦИПЛИНЫ</w:t>
            </w:r>
          </w:p>
        </w:tc>
        <w:tc>
          <w:tcPr>
            <w:tcW w:w="946" w:type="dxa"/>
          </w:tcPr>
          <w:p w:rsidR="008474B1" w:rsidRPr="008474B1" w:rsidRDefault="008474B1" w:rsidP="008474B1">
            <w:pPr>
              <w:widowControl w:val="0"/>
              <w:spacing w:after="0" w:line="311" w:lineRule="exact"/>
              <w:ind w:left="255"/>
              <w:rPr>
                <w:rFonts w:ascii="Times New Roman" w:eastAsia="Times New Roman" w:hAnsi="Times New Roman" w:cs="Times New Roman"/>
                <w:b/>
                <w:sz w:val="28"/>
              </w:rPr>
            </w:pPr>
            <w:r w:rsidRPr="008474B1">
              <w:rPr>
                <w:rFonts w:ascii="Times New Roman" w:eastAsia="Times New Roman" w:hAnsi="Times New Roman" w:cs="Times New Roman"/>
                <w:b/>
                <w:sz w:val="28"/>
              </w:rPr>
              <w:t>4</w:t>
            </w:r>
          </w:p>
        </w:tc>
      </w:tr>
      <w:tr w:rsidR="008474B1" w:rsidRPr="008474B1" w:rsidTr="008474B1">
        <w:trPr>
          <w:trHeight w:val="700"/>
        </w:trPr>
        <w:tc>
          <w:tcPr>
            <w:tcW w:w="7829" w:type="dxa"/>
          </w:tcPr>
          <w:p w:rsidR="008474B1" w:rsidRPr="008474B1" w:rsidRDefault="008474B1" w:rsidP="008474B1">
            <w:pPr>
              <w:widowControl w:val="0"/>
              <w:spacing w:after="0" w:line="240" w:lineRule="auto"/>
              <w:ind w:left="200"/>
              <w:rPr>
                <w:rFonts w:ascii="Times New Roman" w:eastAsia="Times New Roman" w:hAnsi="Times New Roman" w:cs="Times New Roman"/>
                <w:sz w:val="24"/>
              </w:rPr>
            </w:pPr>
            <w:r w:rsidRPr="008474B1">
              <w:rPr>
                <w:rFonts w:ascii="Times New Roman" w:eastAsia="Times New Roman" w:hAnsi="Times New Roman" w:cs="Times New Roman"/>
                <w:sz w:val="24"/>
              </w:rPr>
              <w:t>2</w:t>
            </w:r>
            <w:r w:rsidRPr="008474B1">
              <w:rPr>
                <w:rFonts w:ascii="Times New Roman" w:eastAsia="Times New Roman" w:hAnsi="Times New Roman" w:cs="Times New Roman"/>
                <w:b/>
                <w:sz w:val="24"/>
              </w:rPr>
              <w:t xml:space="preserve">.   </w:t>
            </w:r>
            <w:r w:rsidRPr="008474B1">
              <w:rPr>
                <w:rFonts w:ascii="Times New Roman" w:eastAsia="Times New Roman" w:hAnsi="Times New Roman" w:cs="Times New Roman"/>
                <w:sz w:val="24"/>
              </w:rPr>
              <w:t xml:space="preserve">СТРУКТУРА И СОДЕРЖАНИЕ </w:t>
            </w:r>
            <w:r w:rsidRPr="008474B1">
              <w:rPr>
                <w:rFonts w:ascii="Times New Roman" w:eastAsia="Times New Roman" w:hAnsi="Times New Roman" w:cs="Times New Roman"/>
                <w:spacing w:val="-2"/>
                <w:sz w:val="24"/>
              </w:rPr>
              <w:t xml:space="preserve">ОБЩЕОБРАЗОВАТЕЛЬНОЙ </w:t>
            </w:r>
            <w:r w:rsidRPr="008474B1">
              <w:rPr>
                <w:rFonts w:ascii="Times New Roman" w:eastAsia="Times New Roman" w:hAnsi="Times New Roman" w:cs="Times New Roman"/>
                <w:sz w:val="24"/>
              </w:rPr>
              <w:t>ДИСЦИПЛИНЫ</w:t>
            </w:r>
          </w:p>
        </w:tc>
        <w:tc>
          <w:tcPr>
            <w:tcW w:w="946" w:type="dxa"/>
          </w:tcPr>
          <w:p w:rsidR="008474B1" w:rsidRPr="008474B1" w:rsidRDefault="008F499C" w:rsidP="008474B1">
            <w:pPr>
              <w:widowControl w:val="0"/>
              <w:spacing w:before="248" w:after="0" w:line="240" w:lineRule="auto"/>
              <w:ind w:left="255"/>
              <w:rPr>
                <w:rFonts w:ascii="Times New Roman" w:eastAsia="Times New Roman" w:hAnsi="Times New Roman" w:cs="Times New Roman"/>
                <w:b/>
                <w:sz w:val="28"/>
              </w:rPr>
            </w:pPr>
            <w:r>
              <w:rPr>
                <w:rFonts w:ascii="Times New Roman" w:eastAsia="Times New Roman" w:hAnsi="Times New Roman" w:cs="Times New Roman"/>
                <w:b/>
                <w:sz w:val="28"/>
              </w:rPr>
              <w:t>10</w:t>
            </w:r>
          </w:p>
        </w:tc>
      </w:tr>
      <w:tr w:rsidR="008474B1" w:rsidRPr="008474B1" w:rsidTr="008474B1">
        <w:trPr>
          <w:trHeight w:val="804"/>
        </w:trPr>
        <w:tc>
          <w:tcPr>
            <w:tcW w:w="7829" w:type="dxa"/>
          </w:tcPr>
          <w:p w:rsidR="008474B1" w:rsidRPr="008474B1" w:rsidRDefault="008474B1" w:rsidP="008474B1">
            <w:pPr>
              <w:widowControl w:val="0"/>
              <w:tabs>
                <w:tab w:val="left" w:pos="2058"/>
                <w:tab w:val="left" w:pos="4336"/>
                <w:tab w:val="left" w:pos="6239"/>
              </w:tabs>
              <w:spacing w:before="120" w:after="0" w:line="240" w:lineRule="auto"/>
              <w:ind w:left="560" w:right="460" w:hanging="360"/>
              <w:rPr>
                <w:rFonts w:ascii="Times New Roman" w:eastAsia="Times New Roman" w:hAnsi="Times New Roman" w:cs="Times New Roman"/>
                <w:sz w:val="24"/>
              </w:rPr>
            </w:pPr>
            <w:r w:rsidRPr="008474B1">
              <w:rPr>
                <w:rFonts w:ascii="Times New Roman" w:eastAsia="Times New Roman" w:hAnsi="Times New Roman" w:cs="Times New Roman"/>
                <w:sz w:val="24"/>
              </w:rPr>
              <w:t>3. УСЛОВИЯ РЕАЛИЗАЦИИ ПРОГРАММЫ ОБЩЕОБРАЗОВАТЕЛЬНОЙ ДИСЦИПЛИНЫ</w:t>
            </w:r>
          </w:p>
        </w:tc>
        <w:tc>
          <w:tcPr>
            <w:tcW w:w="946" w:type="dxa"/>
          </w:tcPr>
          <w:p w:rsidR="008474B1" w:rsidRPr="008474B1" w:rsidRDefault="008F499C" w:rsidP="008474B1">
            <w:pPr>
              <w:widowControl w:val="0"/>
              <w:spacing w:before="119" w:after="0" w:line="240" w:lineRule="auto"/>
              <w:ind w:right="181"/>
              <w:rPr>
                <w:rFonts w:ascii="Times New Roman" w:eastAsia="Times New Roman" w:hAnsi="Times New Roman" w:cs="Times New Roman"/>
                <w:b/>
                <w:sz w:val="28"/>
              </w:rPr>
            </w:pPr>
            <w:r>
              <w:rPr>
                <w:rFonts w:ascii="Times New Roman" w:eastAsia="Times New Roman" w:hAnsi="Times New Roman" w:cs="Times New Roman"/>
                <w:b/>
                <w:sz w:val="28"/>
              </w:rPr>
              <w:t xml:space="preserve">    24</w:t>
            </w:r>
          </w:p>
        </w:tc>
      </w:tr>
      <w:tr w:rsidR="008474B1" w:rsidRPr="008474B1" w:rsidTr="008474B1">
        <w:trPr>
          <w:trHeight w:val="804"/>
        </w:trPr>
        <w:tc>
          <w:tcPr>
            <w:tcW w:w="7829" w:type="dxa"/>
          </w:tcPr>
          <w:p w:rsidR="008474B1" w:rsidRPr="008474B1" w:rsidRDefault="008474B1" w:rsidP="008474B1">
            <w:pPr>
              <w:widowControl w:val="0"/>
              <w:tabs>
                <w:tab w:val="left" w:pos="2058"/>
                <w:tab w:val="left" w:pos="4336"/>
                <w:tab w:val="left" w:pos="6239"/>
              </w:tabs>
              <w:spacing w:before="120" w:after="0" w:line="240" w:lineRule="auto"/>
              <w:ind w:left="560" w:right="460" w:hanging="360"/>
              <w:rPr>
                <w:rFonts w:ascii="Times New Roman" w:eastAsia="Times New Roman" w:hAnsi="Times New Roman" w:cs="Times New Roman"/>
                <w:sz w:val="24"/>
              </w:rPr>
            </w:pPr>
            <w:r w:rsidRPr="008474B1">
              <w:rPr>
                <w:rFonts w:ascii="Times New Roman" w:eastAsia="Times New Roman" w:hAnsi="Times New Roman" w:cs="Times New Roman"/>
                <w:sz w:val="24"/>
              </w:rPr>
              <w:t>4. КОНТРОЛЬ И ОЦЕНКА РЕЗУЛЬТАТОВ ОСВОЕНИЯ</w:t>
            </w:r>
          </w:p>
          <w:p w:rsidR="008474B1" w:rsidRPr="008474B1" w:rsidRDefault="008474B1" w:rsidP="008474B1">
            <w:pPr>
              <w:widowControl w:val="0"/>
              <w:tabs>
                <w:tab w:val="left" w:pos="2058"/>
                <w:tab w:val="left" w:pos="4336"/>
                <w:tab w:val="left" w:pos="6239"/>
              </w:tabs>
              <w:spacing w:before="120" w:after="0" w:line="240" w:lineRule="auto"/>
              <w:ind w:left="560" w:right="460" w:hanging="360"/>
              <w:rPr>
                <w:rFonts w:ascii="Times New Roman" w:eastAsia="Times New Roman" w:hAnsi="Times New Roman" w:cs="Times New Roman"/>
                <w:sz w:val="24"/>
              </w:rPr>
            </w:pPr>
            <w:r w:rsidRPr="008474B1">
              <w:rPr>
                <w:rFonts w:ascii="Times New Roman" w:eastAsia="Times New Roman" w:hAnsi="Times New Roman" w:cs="Times New Roman"/>
                <w:sz w:val="24"/>
              </w:rPr>
              <w:t xml:space="preserve">       ОБЩЕОБРАЗОВАТЕЛЬНОЙ ДИСЦИПЛИНЫ</w:t>
            </w:r>
            <w:r w:rsidRPr="008474B1">
              <w:rPr>
                <w:rFonts w:ascii="Times New Roman" w:eastAsia="Times New Roman" w:hAnsi="Times New Roman" w:cs="Times New Roman"/>
                <w:sz w:val="26"/>
                <w:szCs w:val="26"/>
              </w:rPr>
              <w:t xml:space="preserve">                                         </w:t>
            </w:r>
          </w:p>
        </w:tc>
        <w:tc>
          <w:tcPr>
            <w:tcW w:w="946" w:type="dxa"/>
          </w:tcPr>
          <w:p w:rsidR="008474B1" w:rsidRPr="008474B1" w:rsidRDefault="008F499C" w:rsidP="008474B1">
            <w:pPr>
              <w:widowControl w:val="0"/>
              <w:spacing w:before="119" w:after="0" w:line="240" w:lineRule="auto"/>
              <w:ind w:right="181"/>
              <w:rPr>
                <w:rFonts w:ascii="Times New Roman" w:eastAsia="Times New Roman" w:hAnsi="Times New Roman" w:cs="Times New Roman"/>
                <w:b/>
                <w:sz w:val="28"/>
              </w:rPr>
            </w:pPr>
            <w:r>
              <w:rPr>
                <w:rFonts w:ascii="Times New Roman" w:eastAsia="Times New Roman" w:hAnsi="Times New Roman" w:cs="Times New Roman"/>
                <w:b/>
                <w:sz w:val="28"/>
              </w:rPr>
              <w:t xml:space="preserve">    21</w:t>
            </w:r>
            <w:bookmarkStart w:id="1" w:name="_GoBack"/>
            <w:bookmarkEnd w:id="1"/>
          </w:p>
        </w:tc>
      </w:tr>
    </w:tbl>
    <w:p w:rsidR="008474B1" w:rsidRPr="008474B1" w:rsidRDefault="008474B1" w:rsidP="008474B1">
      <w:pPr>
        <w:keepNext/>
        <w:keepLines/>
        <w:tabs>
          <w:tab w:val="left" w:pos="284"/>
        </w:tabs>
        <w:spacing w:after="0" w:line="240" w:lineRule="auto"/>
        <w:ind w:right="-1"/>
        <w:jc w:val="center"/>
        <w:rPr>
          <w:rFonts w:ascii="Times New Roman" w:eastAsia="Times New Roman" w:hAnsi="Times New Roman" w:cs="Times New Roman"/>
          <w:b/>
          <w:sz w:val="24"/>
          <w:szCs w:val="24"/>
        </w:rPr>
      </w:pPr>
    </w:p>
    <w:p w:rsidR="008474B1" w:rsidRPr="008474B1" w:rsidRDefault="008474B1" w:rsidP="008474B1">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p>
    <w:p w:rsidR="008474B1" w:rsidRPr="008474B1" w:rsidRDefault="008474B1" w:rsidP="008474B1">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p>
    <w:p w:rsidR="008474B1" w:rsidRPr="008474B1" w:rsidRDefault="008474B1" w:rsidP="008474B1">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p>
    <w:p w:rsidR="008474B1" w:rsidRPr="008474B1" w:rsidRDefault="008474B1" w:rsidP="008474B1">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fldChar w:fldCharType="begin"/>
      </w:r>
      <w:r w:rsidRPr="008474B1">
        <w:rPr>
          <w:rFonts w:ascii="Times New Roman" w:eastAsia="Times New Roman" w:hAnsi="Times New Roman" w:cs="Times New Roman"/>
          <w:sz w:val="24"/>
          <w:szCs w:val="24"/>
          <w:lang w:eastAsia="ru-RU"/>
        </w:rPr>
        <w:instrText xml:space="preserve"> TOC \o "1-3" \h \z \u </w:instrText>
      </w:r>
      <w:r w:rsidRPr="008474B1">
        <w:rPr>
          <w:rFonts w:ascii="Times New Roman" w:eastAsia="Times New Roman" w:hAnsi="Times New Roman" w:cs="Times New Roman"/>
          <w:sz w:val="24"/>
          <w:szCs w:val="24"/>
          <w:lang w:eastAsia="ru-RU"/>
        </w:rPr>
        <w:fldChar w:fldCharType="separate"/>
      </w:r>
    </w:p>
    <w:p w:rsidR="008474B1" w:rsidRPr="008474B1" w:rsidRDefault="008474B1" w:rsidP="008474B1">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p>
    <w:p w:rsidR="008474B1" w:rsidRPr="008474B1" w:rsidRDefault="008474B1" w:rsidP="008474B1">
      <w:pPr>
        <w:tabs>
          <w:tab w:val="left" w:pos="284"/>
          <w:tab w:val="right" w:leader="dot" w:pos="9345"/>
        </w:tabs>
        <w:ind w:right="-1"/>
        <w:jc w:val="both"/>
        <w:rPr>
          <w:rFonts w:ascii="Calibri" w:eastAsia="Times New Roman" w:hAnsi="Calibri" w:cs="Times New Roman"/>
        </w:rPr>
      </w:pPr>
      <w:r w:rsidRPr="008474B1">
        <w:rPr>
          <w:rFonts w:ascii="Times New Roman" w:eastAsia="Times New Roman" w:hAnsi="Times New Roman" w:cs="Times New Roman"/>
          <w:b/>
          <w:bCs/>
          <w:sz w:val="24"/>
          <w:szCs w:val="24"/>
        </w:rPr>
        <w:fldChar w:fldCharType="end"/>
      </w:r>
    </w:p>
    <w:p w:rsidR="008474B1" w:rsidRPr="008474B1" w:rsidRDefault="008474B1" w:rsidP="008474B1">
      <w:pPr>
        <w:spacing w:after="0" w:line="276" w:lineRule="auto"/>
        <w:rPr>
          <w:rFonts w:ascii="officinasansbookc" w:eastAsia="Times New Roman" w:hAnsi="officinasansbookc" w:cs="Times New Roman"/>
          <w:b/>
          <w:iCs/>
          <w:sz w:val="28"/>
          <w:szCs w:val="28"/>
          <w:lang w:eastAsia="ru-RU"/>
        </w:rPr>
      </w:pPr>
    </w:p>
    <w:p w:rsidR="008474B1" w:rsidRPr="008474B1" w:rsidRDefault="008474B1" w:rsidP="008474B1">
      <w:pPr>
        <w:spacing w:after="0" w:line="276" w:lineRule="auto"/>
        <w:rPr>
          <w:rFonts w:ascii="officinasansbookc" w:eastAsia="Times New Roman" w:hAnsi="officinasansbookc" w:cs="Times New Roman"/>
          <w:b/>
          <w:iCs/>
          <w:sz w:val="28"/>
          <w:szCs w:val="28"/>
          <w:lang w:eastAsia="ru-RU"/>
        </w:rPr>
      </w:pPr>
    </w:p>
    <w:p w:rsidR="008474B1" w:rsidRPr="008474B1" w:rsidRDefault="008474B1" w:rsidP="008474B1">
      <w:pPr>
        <w:keepNext/>
        <w:keepLines/>
        <w:spacing w:after="0" w:line="276" w:lineRule="auto"/>
        <w:jc w:val="center"/>
        <w:outlineLvl w:val="0"/>
        <w:rPr>
          <w:rFonts w:ascii="officinasansbookc" w:eastAsia="Times New Roman" w:hAnsi="officinasansbookc" w:cs="Times New Roman"/>
          <w:b/>
          <w:sz w:val="28"/>
          <w:szCs w:val="28"/>
          <w:lang w:eastAsia="ru-RU"/>
        </w:rPr>
      </w:pPr>
      <w:r w:rsidRPr="008474B1">
        <w:rPr>
          <w:rFonts w:ascii="officinasansbookc" w:eastAsia="Times New Roman" w:hAnsi="officinasansbookc" w:cs="Times New Roman"/>
          <w:b/>
          <w:i/>
          <w:sz w:val="28"/>
          <w:szCs w:val="32"/>
          <w:u w:val="single"/>
          <w:lang w:eastAsia="ru-RU"/>
        </w:rPr>
        <w:br w:type="page" w:clear="all"/>
      </w:r>
    </w:p>
    <w:p w:rsidR="008474B1" w:rsidRPr="008474B1" w:rsidRDefault="008474B1" w:rsidP="008474B1">
      <w:pPr>
        <w:keepNext/>
        <w:keepLines/>
        <w:numPr>
          <w:ilvl w:val="0"/>
          <w:numId w:val="44"/>
        </w:numPr>
        <w:spacing w:after="0" w:line="240" w:lineRule="auto"/>
        <w:jc w:val="center"/>
        <w:outlineLvl w:val="0"/>
        <w:rPr>
          <w:rFonts w:ascii="Times New Roman" w:eastAsia="Times New Roman" w:hAnsi="Times New Roman" w:cs="Times New Roman"/>
          <w:b/>
          <w:sz w:val="24"/>
          <w:szCs w:val="24"/>
          <w:lang w:eastAsia="ru-RU"/>
        </w:rPr>
      </w:pPr>
      <w:bookmarkStart w:id="2" w:name="_Toc125030624"/>
      <w:bookmarkStart w:id="3" w:name="_Toc113637405"/>
      <w:bookmarkStart w:id="4" w:name="_Toc104469103"/>
      <w:bookmarkStart w:id="5" w:name="_Toc104469483"/>
      <w:r w:rsidRPr="008474B1">
        <w:rPr>
          <w:rFonts w:ascii="Times New Roman" w:eastAsia="Times New Roman" w:hAnsi="Times New Roman" w:cs="Times New Roman"/>
          <w:b/>
          <w:sz w:val="24"/>
          <w:szCs w:val="24"/>
          <w:lang w:eastAsia="ru-RU"/>
        </w:rPr>
        <w:lastRenderedPageBreak/>
        <w:t>Общая характеристика рабочей программы общеобразовательной дисциплины «Физическая культура»</w:t>
      </w:r>
      <w:bookmarkEnd w:id="2"/>
    </w:p>
    <w:p w:rsidR="008474B1" w:rsidRPr="008474B1" w:rsidRDefault="008474B1" w:rsidP="008474B1">
      <w:pPr>
        <w:rPr>
          <w:rFonts w:ascii="Times New Roman" w:eastAsia="Times New Roman" w:hAnsi="Times New Roman" w:cs="Times New Roman"/>
          <w:sz w:val="24"/>
          <w:szCs w:val="24"/>
          <w:lang w:eastAsia="ru-RU"/>
        </w:rPr>
      </w:pP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b/>
          <w:sz w:val="24"/>
          <w:szCs w:val="24"/>
          <w:lang w:eastAsia="ru-RU"/>
        </w:rPr>
        <w:t xml:space="preserve">1.1. Место дисциплины в структуре образовательной программы СПО: </w:t>
      </w:r>
    </w:p>
    <w:p w:rsidR="008474B1" w:rsidRPr="008474B1" w:rsidRDefault="008474B1" w:rsidP="00847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4"/>
          <w:szCs w:val="24"/>
          <w:lang w:eastAsia="ru-RU"/>
        </w:rPr>
      </w:pPr>
    </w:p>
    <w:p w:rsidR="008474B1" w:rsidRPr="008474B1" w:rsidRDefault="008474B1" w:rsidP="00847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lang w:eastAsia="ru-RU"/>
        </w:rPr>
        <w:t xml:space="preserve">Общеобразовательная дисциплина </w:t>
      </w:r>
      <w:r w:rsidRPr="008474B1">
        <w:rPr>
          <w:rFonts w:ascii="Times New Roman" w:eastAsia="Times New Roman" w:hAnsi="Times New Roman" w:cs="Times New Roman"/>
          <w:b/>
          <w:bCs/>
          <w:sz w:val="24"/>
          <w:szCs w:val="24"/>
          <w:lang w:eastAsia="ru-RU"/>
        </w:rPr>
        <w:t>«Физическая культура»</w:t>
      </w:r>
      <w:r w:rsidRPr="008474B1">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образовательной программы в соответствии с ФГОС СПО </w:t>
      </w:r>
      <w:r w:rsidRPr="00947DBE">
        <w:rPr>
          <w:rFonts w:ascii="Times New Roman" w:eastAsia="Times New Roman" w:hAnsi="Times New Roman" w:cs="Times New Roman"/>
          <w:b/>
          <w:bCs/>
          <w:color w:val="000000" w:themeColor="text1"/>
          <w:sz w:val="24"/>
          <w:szCs w:val="24"/>
          <w:lang w:eastAsia="ru-RU"/>
        </w:rPr>
        <w:t xml:space="preserve">по специальности </w:t>
      </w:r>
      <w:r w:rsidR="00947DBE" w:rsidRPr="00947DBE">
        <w:rPr>
          <w:rFonts w:ascii="Times New Roman" w:eastAsia="Times New Roman" w:hAnsi="Times New Roman" w:cs="Times New Roman"/>
          <w:b/>
          <w:color w:val="000000" w:themeColor="text1"/>
          <w:sz w:val="24"/>
          <w:szCs w:val="24"/>
        </w:rPr>
        <w:t>10.02.05 Обеспечение информационной безопасности автоматизированных систем</w:t>
      </w:r>
      <w:r w:rsidRPr="00947DBE">
        <w:rPr>
          <w:rFonts w:ascii="Times New Roman" w:eastAsia="Times New Roman" w:hAnsi="Times New Roman" w:cs="Times New Roman"/>
          <w:color w:val="000000" w:themeColor="text1"/>
          <w:sz w:val="24"/>
          <w:szCs w:val="24"/>
        </w:rPr>
        <w:t xml:space="preserve"> </w:t>
      </w:r>
      <w:r w:rsidRPr="008474B1">
        <w:rPr>
          <w:rFonts w:ascii="Times New Roman" w:eastAsia="Times New Roman" w:hAnsi="Times New Roman" w:cs="Times New Roman"/>
          <w:sz w:val="24"/>
          <w:szCs w:val="24"/>
          <w:lang w:eastAsia="ru-RU"/>
        </w:rPr>
        <w:t xml:space="preserve">на базе основного общего образования с получением среднего общего образования (СОО). </w:t>
      </w:r>
    </w:p>
    <w:p w:rsidR="008474B1" w:rsidRPr="008474B1" w:rsidRDefault="008474B1" w:rsidP="00847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w:t>
      </w:r>
    </w:p>
    <w:p w:rsidR="008474B1" w:rsidRPr="008474B1" w:rsidRDefault="008474B1" w:rsidP="00847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8474B1" w:rsidRPr="008474B1" w:rsidRDefault="008474B1" w:rsidP="00847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8474B1">
        <w:rPr>
          <w:rFonts w:ascii="Times New Roman" w:eastAsia="Times New Roman" w:hAnsi="Times New Roman" w:cs="Times New Roman"/>
          <w:b/>
          <w:sz w:val="24"/>
          <w:szCs w:val="24"/>
          <w:lang w:eastAsia="ru-RU"/>
        </w:rPr>
        <w:t>1.2. Цели и планируемые результаты освоения дисциплины:</w:t>
      </w:r>
    </w:p>
    <w:p w:rsidR="008474B1" w:rsidRPr="008474B1" w:rsidRDefault="008474B1" w:rsidP="008474B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rPr>
      </w:pPr>
    </w:p>
    <w:p w:rsidR="008474B1" w:rsidRPr="008474B1" w:rsidRDefault="008474B1" w:rsidP="008474B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rPr>
      </w:pPr>
      <w:r w:rsidRPr="008474B1">
        <w:rPr>
          <w:rFonts w:ascii="Times New Roman" w:eastAsia="Times New Roman" w:hAnsi="Times New Roman" w:cs="Times New Roman"/>
          <w:b/>
          <w:bCs/>
          <w:sz w:val="24"/>
          <w:szCs w:val="24"/>
        </w:rPr>
        <w:t>1.2.1. Цели дисциплины</w:t>
      </w:r>
    </w:p>
    <w:p w:rsidR="008474B1" w:rsidRPr="008474B1" w:rsidRDefault="008474B1" w:rsidP="008474B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rPr>
      </w:pPr>
    </w:p>
    <w:p w:rsidR="008474B1" w:rsidRPr="008474B1" w:rsidRDefault="008474B1" w:rsidP="008474B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rPr>
      </w:pPr>
      <w:r w:rsidRPr="008474B1">
        <w:rPr>
          <w:rFonts w:ascii="Times New Roman" w:eastAsia="Times New Roman" w:hAnsi="Times New Roman" w:cs="Times New Roman"/>
          <w:bCs/>
          <w:sz w:val="24"/>
          <w:szCs w:val="24"/>
        </w:rPr>
        <w:t>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8474B1" w:rsidRPr="008474B1" w:rsidRDefault="008474B1" w:rsidP="008474B1">
      <w:pPr>
        <w:spacing w:after="0" w:line="276" w:lineRule="auto"/>
        <w:ind w:firstLine="709"/>
        <w:jc w:val="both"/>
        <w:rPr>
          <w:rFonts w:ascii="Times New Roman" w:eastAsia="Times New Roman" w:hAnsi="Times New Roman" w:cs="Times New Roman"/>
          <w:sz w:val="24"/>
          <w:szCs w:val="24"/>
        </w:rPr>
      </w:pPr>
    </w:p>
    <w:p w:rsidR="008474B1" w:rsidRPr="008474B1" w:rsidRDefault="008474B1" w:rsidP="008474B1">
      <w:pPr>
        <w:spacing w:after="0" w:line="276" w:lineRule="auto"/>
        <w:ind w:firstLine="709"/>
        <w:jc w:val="both"/>
        <w:rPr>
          <w:rFonts w:ascii="Times New Roman" w:eastAsia="Times New Roman" w:hAnsi="Times New Roman" w:cs="Times New Roman"/>
          <w:b/>
          <w:bCs/>
          <w:sz w:val="24"/>
          <w:szCs w:val="24"/>
        </w:rPr>
      </w:pPr>
      <w:r w:rsidRPr="008474B1">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8474B1">
        <w:rPr>
          <w:rFonts w:ascii="Times New Roman" w:eastAsia="Calibri" w:hAnsi="Times New Roman" w:cs="Times New Roman"/>
          <w:b/>
          <w:bCs/>
          <w:sz w:val="24"/>
          <w:szCs w:val="24"/>
        </w:rPr>
        <w:t xml:space="preserve"> в соответствии с ФГОС СПО и на основе ФГОС СОО</w:t>
      </w:r>
    </w:p>
    <w:p w:rsidR="008474B1" w:rsidRPr="008474B1" w:rsidRDefault="008474B1" w:rsidP="00847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FF0000"/>
          <w:sz w:val="24"/>
          <w:szCs w:val="24"/>
          <w:lang w:eastAsia="ru-RU"/>
        </w:rPr>
      </w:pPr>
      <w:bookmarkStart w:id="6" w:name="_Hlk113618735"/>
      <w:r w:rsidRPr="008474B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04, ОК 08, </w:t>
      </w:r>
      <w:r w:rsidRPr="008474B1">
        <w:rPr>
          <w:rFonts w:ascii="Times New Roman" w:eastAsia="Times New Roman" w:hAnsi="Times New Roman" w:cs="Times New Roman"/>
          <w:color w:val="FF0000"/>
          <w:sz w:val="24"/>
          <w:szCs w:val="24"/>
          <w:lang w:eastAsia="ru-RU"/>
        </w:rPr>
        <w:t xml:space="preserve"> </w:t>
      </w:r>
      <w:r w:rsidRPr="008474B1">
        <w:rPr>
          <w:rFonts w:ascii="Times New Roman" w:eastAsia="Times New Roman" w:hAnsi="Times New Roman" w:cs="Times New Roman"/>
          <w:sz w:val="24"/>
          <w:szCs w:val="24"/>
          <w:lang w:eastAsia="ru-RU"/>
        </w:rPr>
        <w:t>ПК 2.1.</w:t>
      </w:r>
    </w:p>
    <w:bookmarkEnd w:id="6"/>
    <w:p w:rsidR="008474B1" w:rsidRPr="008474B1" w:rsidRDefault="008474B1" w:rsidP="008474B1">
      <w:pPr>
        <w:spacing w:after="0" w:line="276" w:lineRule="auto"/>
        <w:ind w:firstLine="709"/>
        <w:jc w:val="both"/>
        <w:rPr>
          <w:rFonts w:ascii="Times New Roman" w:eastAsia="Times New Roman" w:hAnsi="Times New Roman" w:cs="Times New Roman"/>
          <w:sz w:val="24"/>
          <w:szCs w:val="24"/>
          <w:lang w:eastAsia="ru-RU"/>
        </w:rPr>
      </w:pPr>
    </w:p>
    <w:bookmarkEnd w:id="3"/>
    <w:p w:rsidR="008474B1" w:rsidRPr="008474B1" w:rsidRDefault="008474B1" w:rsidP="008474B1">
      <w:pPr>
        <w:spacing w:after="0" w:line="276" w:lineRule="auto"/>
        <w:jc w:val="center"/>
        <w:rPr>
          <w:rFonts w:ascii="officinasansbookc" w:eastAsia="Times New Roman" w:hAnsi="officinasansbookc" w:cs="Times New Roman"/>
          <w:b/>
          <w:bCs/>
          <w:sz w:val="24"/>
          <w:szCs w:val="24"/>
        </w:rPr>
      </w:pPr>
    </w:p>
    <w:p w:rsidR="008474B1" w:rsidRPr="008474B1" w:rsidRDefault="008474B1" w:rsidP="00847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lang w:eastAsia="ru-RU"/>
        </w:rPr>
      </w:pPr>
    </w:p>
    <w:p w:rsidR="008474B1" w:rsidRPr="008474B1" w:rsidRDefault="008474B1" w:rsidP="008474B1">
      <w:pPr>
        <w:spacing w:after="0" w:line="276" w:lineRule="auto"/>
        <w:rPr>
          <w:rFonts w:ascii="officinasansbookc" w:eastAsia="Times New Roman" w:hAnsi="officinasansbookc" w:cs="Times New Roman"/>
          <w:lang w:eastAsia="ru-RU"/>
        </w:rPr>
        <w:sectPr w:rsidR="008474B1" w:rsidRPr="008474B1">
          <w:footerReference w:type="default" r:id="rId7"/>
          <w:footerReference w:type="first" r:id="rId8"/>
          <w:pgSz w:w="11906" w:h="16838"/>
          <w:pgMar w:top="1134" w:right="850" w:bottom="284" w:left="1701" w:header="708" w:footer="708" w:gutter="0"/>
          <w:cols w:space="720"/>
          <w:titlePg/>
          <w:docGrid w:linePitch="360"/>
        </w:sectPr>
      </w:pPr>
    </w:p>
    <w:tbl>
      <w:tblPr>
        <w:tblpPr w:leftFromText="180" w:rightFromText="180" w:vertAnchor="text" w:tblpXSpec="center" w:tblpY="1"/>
        <w:tblW w:w="14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5387"/>
        <w:gridCol w:w="5245"/>
      </w:tblGrid>
      <w:tr w:rsidR="008474B1" w:rsidRPr="008474B1" w:rsidTr="008474B1">
        <w:trPr>
          <w:cantSplit/>
          <w:trHeight w:val="987"/>
        </w:trPr>
        <w:tc>
          <w:tcPr>
            <w:tcW w:w="3998" w:type="dxa"/>
            <w:vMerge w:val="restart"/>
            <w:vAlign w:val="center"/>
          </w:tcPr>
          <w:p w:rsidR="008474B1" w:rsidRPr="008474B1" w:rsidRDefault="008474B1" w:rsidP="008474B1">
            <w:pPr>
              <w:spacing w:after="0" w:line="240" w:lineRule="auto"/>
              <w:jc w:val="both"/>
              <w:rPr>
                <w:rFonts w:ascii="Times New Roman" w:eastAsia="Times New Roman" w:hAnsi="Times New Roman" w:cs="Times New Roman"/>
                <w:b/>
                <w:iCs/>
                <w:sz w:val="24"/>
                <w:szCs w:val="24"/>
              </w:rPr>
            </w:pPr>
            <w:bookmarkStart w:id="7" w:name="_Hlk120342449"/>
            <w:r w:rsidRPr="008474B1">
              <w:rPr>
                <w:rFonts w:ascii="Times New Roman" w:eastAsia="Calibri" w:hAnsi="Times New Roman" w:cs="Times New Roman"/>
                <w:b/>
                <w:iCs/>
                <w:sz w:val="24"/>
                <w:szCs w:val="24"/>
              </w:rPr>
              <w:lastRenderedPageBreak/>
              <w:t>Код и наименование формируемых компетенций</w:t>
            </w:r>
          </w:p>
        </w:tc>
        <w:tc>
          <w:tcPr>
            <w:tcW w:w="10632" w:type="dxa"/>
            <w:gridSpan w:val="2"/>
            <w:vAlign w:val="center"/>
          </w:tcPr>
          <w:p w:rsidR="008474B1" w:rsidRPr="008474B1" w:rsidRDefault="008474B1" w:rsidP="008474B1">
            <w:pPr>
              <w:spacing w:after="0" w:line="240" w:lineRule="auto"/>
              <w:jc w:val="both"/>
              <w:rPr>
                <w:rFonts w:ascii="Times New Roman" w:eastAsia="Times New Roman" w:hAnsi="Times New Roman" w:cs="Times New Roman"/>
                <w:b/>
                <w:iCs/>
                <w:sz w:val="24"/>
                <w:szCs w:val="24"/>
              </w:rPr>
            </w:pPr>
            <w:r w:rsidRPr="008474B1">
              <w:rPr>
                <w:rFonts w:ascii="Times New Roman" w:eastAsia="Calibri" w:hAnsi="Times New Roman" w:cs="Times New Roman"/>
                <w:b/>
                <w:iCs/>
                <w:sz w:val="24"/>
                <w:szCs w:val="24"/>
              </w:rPr>
              <w:t>Планируемые результаты освоения дисциплины</w:t>
            </w:r>
          </w:p>
        </w:tc>
      </w:tr>
      <w:tr w:rsidR="008474B1" w:rsidRPr="008474B1" w:rsidTr="008474B1">
        <w:trPr>
          <w:cantSplit/>
          <w:trHeight w:val="987"/>
        </w:trPr>
        <w:tc>
          <w:tcPr>
            <w:tcW w:w="3998" w:type="dxa"/>
            <w:vMerge/>
            <w:vAlign w:val="center"/>
          </w:tcPr>
          <w:p w:rsidR="008474B1" w:rsidRPr="008474B1" w:rsidRDefault="008474B1" w:rsidP="008474B1">
            <w:pPr>
              <w:spacing w:after="0" w:line="240" w:lineRule="auto"/>
              <w:jc w:val="both"/>
              <w:rPr>
                <w:rFonts w:ascii="Times New Roman" w:eastAsia="Times New Roman" w:hAnsi="Times New Roman" w:cs="Times New Roman"/>
                <w:iCs/>
                <w:sz w:val="24"/>
                <w:szCs w:val="24"/>
              </w:rPr>
            </w:pPr>
          </w:p>
        </w:tc>
        <w:tc>
          <w:tcPr>
            <w:tcW w:w="5387" w:type="dxa"/>
            <w:vAlign w:val="center"/>
          </w:tcPr>
          <w:p w:rsidR="008474B1" w:rsidRPr="008474B1" w:rsidRDefault="008474B1" w:rsidP="008474B1">
            <w:pPr>
              <w:spacing w:after="0" w:line="240" w:lineRule="auto"/>
              <w:jc w:val="both"/>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Общие</w:t>
            </w:r>
          </w:p>
        </w:tc>
        <w:tc>
          <w:tcPr>
            <w:tcW w:w="5245" w:type="dxa"/>
            <w:vAlign w:val="center"/>
          </w:tcPr>
          <w:p w:rsidR="008474B1" w:rsidRPr="008474B1" w:rsidRDefault="008474B1" w:rsidP="008474B1">
            <w:pPr>
              <w:spacing w:after="0" w:line="240" w:lineRule="auto"/>
              <w:jc w:val="both"/>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Дисциплинарные</w:t>
            </w:r>
          </w:p>
        </w:tc>
      </w:tr>
      <w:bookmarkEnd w:id="7"/>
      <w:tr w:rsidR="008474B1" w:rsidRPr="008474B1" w:rsidTr="008474B1">
        <w:trPr>
          <w:trHeight w:val="1124"/>
        </w:trPr>
        <w:tc>
          <w:tcPr>
            <w:tcW w:w="3998" w:type="dxa"/>
            <w:tcBorders>
              <w:bottom w:val="single" w:sz="4" w:space="0" w:color="auto"/>
            </w:tcBorders>
          </w:tcPr>
          <w:p w:rsidR="008474B1" w:rsidRPr="008474B1" w:rsidRDefault="008474B1" w:rsidP="008474B1">
            <w:pPr>
              <w:spacing w:after="0" w:line="240" w:lineRule="auto"/>
              <w:jc w:val="both"/>
              <w:rPr>
                <w:rFonts w:ascii="Times New Roman" w:eastAsia="Times New Roman" w:hAnsi="Times New Roman" w:cs="Times New Roman"/>
                <w:iCs/>
                <w:sz w:val="24"/>
                <w:szCs w:val="24"/>
              </w:rPr>
            </w:pPr>
            <w:r w:rsidRPr="008474B1">
              <w:rPr>
                <w:rFonts w:ascii="Times New Roman" w:eastAsia="Times New Roman" w:hAnsi="Times New Roman" w:cs="Times New Roman"/>
                <w:iCs/>
                <w:sz w:val="24"/>
                <w:szCs w:val="24"/>
              </w:rPr>
              <w:t xml:space="preserve">ОК 01. </w:t>
            </w:r>
          </w:p>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5387" w:type="dxa"/>
            <w:tcBorders>
              <w:bottom w:val="single" w:sz="4" w:space="0" w:color="auto"/>
            </w:tcBorders>
          </w:tcPr>
          <w:p w:rsidR="008474B1" w:rsidRPr="008474B1" w:rsidRDefault="008474B1" w:rsidP="008474B1">
            <w:pPr>
              <w:spacing w:after="0" w:line="240" w:lineRule="auto"/>
              <w:jc w:val="both"/>
              <w:rPr>
                <w:rFonts w:ascii="Times New Roman" w:eastAsia="Times New Roman" w:hAnsi="Times New Roman" w:cs="Times New Roman"/>
                <w:b/>
                <w:bCs/>
                <w:sz w:val="24"/>
                <w:szCs w:val="24"/>
                <w:shd w:val="clear" w:color="auto" w:fill="FFFFFF"/>
              </w:rPr>
            </w:pPr>
            <w:r w:rsidRPr="008474B1">
              <w:rPr>
                <w:rFonts w:ascii="Times New Roman" w:eastAsia="Times New Roman" w:hAnsi="Times New Roman" w:cs="Times New Roman"/>
                <w:b/>
                <w:bCs/>
                <w:sz w:val="24"/>
                <w:szCs w:val="24"/>
                <w:shd w:val="clear" w:color="auto" w:fill="FFFFFF"/>
              </w:rPr>
              <w:t>В части трудового воспитания:</w:t>
            </w:r>
          </w:p>
          <w:p w:rsidR="008474B1" w:rsidRPr="008474B1" w:rsidRDefault="008474B1" w:rsidP="008474B1">
            <w:pPr>
              <w:spacing w:after="0" w:line="240" w:lineRule="auto"/>
              <w:jc w:val="both"/>
              <w:rPr>
                <w:rFonts w:ascii="Times New Roman" w:eastAsia="Times New Roman" w:hAnsi="Times New Roman" w:cs="Times New Roman"/>
                <w:b/>
                <w:bCs/>
                <w:sz w:val="24"/>
                <w:szCs w:val="24"/>
              </w:rPr>
            </w:pPr>
            <w:r w:rsidRPr="008474B1">
              <w:rPr>
                <w:rFonts w:ascii="Times New Roman" w:eastAsia="Times New Roman" w:hAnsi="Times New Roman" w:cs="Times New Roman"/>
                <w:sz w:val="24"/>
                <w:szCs w:val="24"/>
                <w:shd w:val="clear" w:color="auto" w:fill="FFFFFF"/>
              </w:rPr>
              <w:t>- готовность к труду, осознание ценности мастерства, трудолюбие;</w:t>
            </w:r>
          </w:p>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474B1" w:rsidRPr="008474B1" w:rsidRDefault="008474B1" w:rsidP="008474B1">
            <w:pPr>
              <w:spacing w:after="0" w:line="240" w:lineRule="auto"/>
              <w:jc w:val="both"/>
              <w:rPr>
                <w:rFonts w:ascii="Times New Roman" w:eastAsia="Times New Roman" w:hAnsi="Times New Roman" w:cs="Times New Roman"/>
                <w:strike/>
                <w:sz w:val="24"/>
                <w:szCs w:val="24"/>
                <w:shd w:val="clear" w:color="auto" w:fill="FFFFFF"/>
              </w:rPr>
            </w:pPr>
            <w:r w:rsidRPr="008474B1">
              <w:rPr>
                <w:rFonts w:ascii="Times New Roman" w:eastAsia="Times New Roman" w:hAnsi="Times New Roman" w:cs="Times New Roman"/>
                <w:sz w:val="24"/>
                <w:szCs w:val="24"/>
                <w:shd w:val="clear" w:color="auto" w:fill="FFFFFF"/>
              </w:rPr>
              <w:t>- интерес к различным сферам профессиональной деятельности</w:t>
            </w:r>
            <w:r w:rsidRPr="008474B1">
              <w:rPr>
                <w:rFonts w:ascii="Times New Roman" w:eastAsia="Times New Roman" w:hAnsi="Times New Roman" w:cs="Times New Roman"/>
                <w:b/>
                <w:bCs/>
                <w:sz w:val="24"/>
                <w:szCs w:val="24"/>
                <w:shd w:val="clear" w:color="auto" w:fill="FFFFFF"/>
              </w:rPr>
              <w:t>,</w:t>
            </w:r>
          </w:p>
          <w:p w:rsidR="008474B1" w:rsidRPr="008474B1" w:rsidRDefault="008474B1" w:rsidP="008474B1">
            <w:pPr>
              <w:spacing w:after="0" w:line="240" w:lineRule="auto"/>
              <w:jc w:val="both"/>
              <w:rPr>
                <w:rFonts w:ascii="Times New Roman" w:eastAsia="Times New Roman" w:hAnsi="Times New Roman" w:cs="Times New Roman"/>
                <w:b/>
                <w:bCs/>
                <w:sz w:val="24"/>
                <w:szCs w:val="24"/>
                <w:shd w:val="clear" w:color="auto" w:fill="FFFFFF"/>
              </w:rPr>
            </w:pPr>
            <w:r w:rsidRPr="008474B1">
              <w:rPr>
                <w:rFonts w:ascii="Times New Roman" w:eastAsia="Times New Roman" w:hAnsi="Times New Roman" w:cs="Times New Roman"/>
                <w:b/>
                <w:bCs/>
                <w:sz w:val="24"/>
                <w:szCs w:val="24"/>
                <w:shd w:val="clear" w:color="auto" w:fill="FFFFFF"/>
              </w:rPr>
              <w:t>Овладение универсальными учебными познавательными действиями:</w:t>
            </w:r>
          </w:p>
          <w:p w:rsidR="008474B1" w:rsidRPr="008474B1" w:rsidRDefault="008474B1" w:rsidP="008474B1">
            <w:pPr>
              <w:spacing w:after="0" w:line="240" w:lineRule="auto"/>
              <w:jc w:val="both"/>
              <w:rPr>
                <w:rFonts w:ascii="Times New Roman" w:eastAsia="Times New Roman" w:hAnsi="Times New Roman" w:cs="Times New Roman"/>
                <w:sz w:val="24"/>
                <w:szCs w:val="24"/>
                <w:shd w:val="clear" w:color="auto" w:fill="FFFFFF"/>
              </w:rPr>
            </w:pPr>
            <w:r w:rsidRPr="008474B1">
              <w:rPr>
                <w:rFonts w:ascii="Times New Roman" w:eastAsia="Times New Roman" w:hAnsi="Times New Roman" w:cs="Times New Roman"/>
                <w:b/>
                <w:bCs/>
                <w:sz w:val="24"/>
                <w:szCs w:val="24"/>
                <w:shd w:val="clear" w:color="auto" w:fill="FFFFFF"/>
              </w:rPr>
              <w:t>а) базовые логические действия</w:t>
            </w:r>
            <w:r w:rsidRPr="008474B1">
              <w:rPr>
                <w:rFonts w:ascii="Times New Roman" w:eastAsia="Times New Roman" w:hAnsi="Times New Roman" w:cs="Times New Roman"/>
                <w:sz w:val="24"/>
                <w:szCs w:val="24"/>
                <w:shd w:val="clear" w:color="auto" w:fill="FFFFFF"/>
              </w:rPr>
              <w:t>:</w:t>
            </w:r>
          </w:p>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shd w:val="clear" w:color="auto" w:fill="FFFFFF"/>
              </w:rPr>
              <w:t>- самостоятельно формулировать и актуализировать проблему, рассматривать ее всесторонне</w:t>
            </w:r>
            <w:r w:rsidRPr="008474B1">
              <w:rPr>
                <w:rFonts w:ascii="Times New Roman" w:eastAsia="Times New Roman" w:hAnsi="Times New Roman" w:cs="Times New Roman"/>
                <w:b/>
                <w:bCs/>
                <w:sz w:val="24"/>
                <w:szCs w:val="24"/>
                <w:shd w:val="clear" w:color="auto" w:fill="FFFFFF"/>
              </w:rPr>
              <w:t xml:space="preserve">; </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xml:space="preserve">- устанавливать существенный признак или основания для сравнения, классификации и обобщения; </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определять цели деятельности, задавать параметры и критерии их достижения;</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xml:space="preserve">- выявлять закономерности и противоречия в рассматриваемых явлениях; </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вносить коррективы в деятельность, оценивать соответствие результатов целям, оценивать риски последствий деятельности;</w:t>
            </w:r>
          </w:p>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lastRenderedPageBreak/>
              <w:t xml:space="preserve">- </w:t>
            </w:r>
            <w:r w:rsidRPr="008474B1">
              <w:rPr>
                <w:rFonts w:ascii="Times New Roman" w:eastAsia="Times New Roman" w:hAnsi="Times New Roman" w:cs="Times New Roman"/>
                <w:sz w:val="24"/>
                <w:szCs w:val="24"/>
                <w:lang w:eastAsia="ru-RU"/>
              </w:rPr>
              <w:t>развивать креативное мышление при решении жизненных проблем</w:t>
            </w:r>
          </w:p>
          <w:p w:rsidR="008474B1" w:rsidRPr="008474B1" w:rsidRDefault="008474B1" w:rsidP="008474B1">
            <w:pPr>
              <w:spacing w:after="0" w:line="240" w:lineRule="auto"/>
              <w:jc w:val="both"/>
              <w:rPr>
                <w:rFonts w:ascii="Times New Roman" w:eastAsia="Times New Roman" w:hAnsi="Times New Roman" w:cs="Times New Roman"/>
                <w:b/>
                <w:bCs/>
                <w:sz w:val="24"/>
                <w:szCs w:val="24"/>
                <w:shd w:val="clear" w:color="auto" w:fill="FFFFFF"/>
              </w:rPr>
            </w:pPr>
            <w:r w:rsidRPr="008474B1">
              <w:rPr>
                <w:rFonts w:ascii="Times New Roman" w:eastAsia="Times New Roman" w:hAnsi="Times New Roman" w:cs="Times New Roman"/>
                <w:b/>
                <w:bCs/>
                <w:sz w:val="24"/>
                <w:szCs w:val="24"/>
                <w:shd w:val="clear" w:color="auto" w:fill="FFFFFF"/>
              </w:rPr>
              <w:t>б) базовые исследовательские действия:</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владеть навыками учебно-исследовательской и проектной деятельности, навыками разрешения проблем;</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8474B1" w:rsidRPr="008474B1" w:rsidRDefault="008474B1" w:rsidP="008474B1">
            <w:pPr>
              <w:shd w:val="clear" w:color="auto" w:fill="FFFFFF"/>
              <w:spacing w:after="0" w:line="240" w:lineRule="auto"/>
              <w:jc w:val="both"/>
              <w:rPr>
                <w:rFonts w:ascii="Times New Roman" w:eastAsia="Times New Roman" w:hAnsi="Times New Roman" w:cs="Times New Roman"/>
                <w:b/>
                <w:bCs/>
                <w:iCs/>
                <w:sz w:val="24"/>
                <w:szCs w:val="24"/>
              </w:rPr>
            </w:pPr>
            <w:r w:rsidRPr="008474B1">
              <w:rPr>
                <w:rFonts w:ascii="Times New Roman" w:eastAsia="Times New Roman" w:hAnsi="Times New Roman" w:cs="Times New Roman"/>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уметь переносить знания в познавательную и практическую области жизнедеятельности;</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уметь интегрировать знания из разных предметных областей;</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выдвигать новые идеи, предлагать оригинальные подходы и решения;</w:t>
            </w:r>
          </w:p>
          <w:p w:rsidR="008474B1" w:rsidRPr="008474B1" w:rsidRDefault="008474B1" w:rsidP="008474B1">
            <w:pPr>
              <w:widowControl w:val="0"/>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xml:space="preserve">- способность их использования в познавательной и социальной практике </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highlight w:val="white"/>
              </w:rPr>
            </w:pPr>
            <w:r w:rsidRPr="008474B1">
              <w:rPr>
                <w:rFonts w:ascii="Times New Roman" w:eastAsia="Arial" w:hAnsi="Times New Roman" w:cs="Times New Roman"/>
                <w:sz w:val="24"/>
                <w:highlight w:val="white"/>
              </w:rPr>
              <w:lastRenderedPageBreak/>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highlight w:val="white"/>
              </w:rPr>
            </w:pPr>
            <w:r w:rsidRPr="008474B1">
              <w:rPr>
                <w:rFonts w:ascii="Times New Roman" w:eastAsia="Arial" w:hAnsi="Times New Roman" w:cs="Times New Roman"/>
                <w:sz w:val="24"/>
                <w:highlight w:val="white"/>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highlight w:val="white"/>
              </w:rPr>
            </w:pPr>
            <w:r w:rsidRPr="008474B1">
              <w:rPr>
                <w:rFonts w:ascii="Times New Roman" w:eastAsia="Arial" w:hAnsi="Times New Roman" w:cs="Times New Roman"/>
                <w:sz w:val="24"/>
                <w:highlight w:val="white"/>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8474B1" w:rsidRPr="008474B1" w:rsidTr="008474B1">
        <w:trPr>
          <w:trHeight w:val="696"/>
        </w:trPr>
        <w:tc>
          <w:tcPr>
            <w:tcW w:w="3998" w:type="dxa"/>
          </w:tcPr>
          <w:p w:rsidR="008474B1" w:rsidRPr="008474B1" w:rsidRDefault="008474B1" w:rsidP="008474B1">
            <w:pPr>
              <w:spacing w:after="0" w:line="240" w:lineRule="auto"/>
              <w:jc w:val="both"/>
              <w:rPr>
                <w:rFonts w:ascii="Times New Roman" w:eastAsia="Times New Roman" w:hAnsi="Times New Roman" w:cs="Times New Roman"/>
                <w:iCs/>
                <w:sz w:val="24"/>
                <w:szCs w:val="24"/>
              </w:rPr>
            </w:pPr>
            <w:r w:rsidRPr="008474B1">
              <w:rPr>
                <w:rFonts w:ascii="Times New Roman" w:eastAsia="Times New Roman" w:hAnsi="Times New Roman" w:cs="Times New Roman"/>
                <w:iCs/>
                <w:sz w:val="24"/>
                <w:szCs w:val="24"/>
              </w:rPr>
              <w:lastRenderedPageBreak/>
              <w:t xml:space="preserve">ОК 04. </w:t>
            </w:r>
          </w:p>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Эффективно взаимодействовать и работать в коллективе и команде</w:t>
            </w:r>
          </w:p>
        </w:tc>
        <w:tc>
          <w:tcPr>
            <w:tcW w:w="5387" w:type="dxa"/>
          </w:tcPr>
          <w:p w:rsidR="008474B1" w:rsidRPr="008474B1" w:rsidRDefault="008474B1" w:rsidP="008474B1">
            <w:pPr>
              <w:spacing w:after="0" w:line="240" w:lineRule="auto"/>
              <w:jc w:val="both"/>
              <w:rPr>
                <w:rFonts w:ascii="Times New Roman" w:eastAsia="Times New Roman" w:hAnsi="Times New Roman" w:cs="Times New Roman"/>
                <w:sz w:val="24"/>
                <w:szCs w:val="24"/>
                <w:shd w:val="clear" w:color="auto" w:fill="FFFFFF"/>
              </w:rPr>
            </w:pPr>
            <w:r w:rsidRPr="008474B1">
              <w:rPr>
                <w:rFonts w:ascii="Times New Roman" w:eastAsia="Times New Roman" w:hAnsi="Times New Roman" w:cs="Times New Roman"/>
                <w:sz w:val="24"/>
                <w:szCs w:val="24"/>
                <w:shd w:val="clear" w:color="auto" w:fill="FFFFFF"/>
              </w:rPr>
              <w:t>- готовность к саморазвитию, самостоятельности и самоопределению;</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-овладение навыками учебно-исследовательской, проектной и социальной деятельности;</w:t>
            </w:r>
          </w:p>
          <w:p w:rsidR="008474B1" w:rsidRPr="008474B1" w:rsidRDefault="008474B1" w:rsidP="008474B1">
            <w:pPr>
              <w:shd w:val="clear" w:color="auto" w:fill="FFFFFF"/>
              <w:spacing w:after="0" w:line="240" w:lineRule="auto"/>
              <w:jc w:val="both"/>
              <w:rPr>
                <w:rFonts w:ascii="Times New Roman" w:eastAsia="Times New Roman" w:hAnsi="Times New Roman" w:cs="Times New Roman"/>
                <w:b/>
                <w:bCs/>
                <w:sz w:val="24"/>
                <w:szCs w:val="24"/>
                <w:lang w:eastAsia="ru-RU"/>
              </w:rPr>
            </w:pPr>
            <w:r w:rsidRPr="008474B1">
              <w:rPr>
                <w:rFonts w:ascii="Times New Roman" w:eastAsia="Times New Roman" w:hAnsi="Times New Roman" w:cs="Times New Roman"/>
                <w:b/>
                <w:bCs/>
                <w:sz w:val="24"/>
                <w:szCs w:val="24"/>
                <w:lang w:eastAsia="ru-RU"/>
              </w:rPr>
              <w:t>Овладение универсальными коммуникативными действиями:</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б) </w:t>
            </w:r>
            <w:r w:rsidRPr="008474B1">
              <w:rPr>
                <w:rFonts w:ascii="Times New Roman" w:eastAsia="Times New Roman" w:hAnsi="Times New Roman" w:cs="Times New Roman"/>
                <w:b/>
                <w:bCs/>
                <w:sz w:val="24"/>
                <w:szCs w:val="24"/>
                <w:lang w:eastAsia="ru-RU"/>
              </w:rPr>
              <w:t>совместная деятельность</w:t>
            </w:r>
            <w:r w:rsidRPr="008474B1">
              <w:rPr>
                <w:rFonts w:ascii="Times New Roman" w:eastAsia="Times New Roman" w:hAnsi="Times New Roman" w:cs="Times New Roman"/>
                <w:sz w:val="24"/>
                <w:szCs w:val="24"/>
                <w:lang w:eastAsia="ru-RU"/>
              </w:rPr>
              <w:t>:</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понимать и использовать преимущества командной и индивидуальной работы;</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lastRenderedPageBreak/>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координировать и выполнять работу в условиях реального, виртуального и комбинированного взаимодействия;</w:t>
            </w:r>
          </w:p>
          <w:p w:rsidR="008474B1" w:rsidRPr="008474B1" w:rsidRDefault="008474B1" w:rsidP="008474B1">
            <w:pPr>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8474B1" w:rsidRPr="008474B1" w:rsidRDefault="008474B1" w:rsidP="008474B1">
            <w:pPr>
              <w:shd w:val="clear" w:color="auto" w:fill="FFFFFF"/>
              <w:spacing w:after="0" w:line="240" w:lineRule="auto"/>
              <w:jc w:val="both"/>
              <w:rPr>
                <w:rFonts w:ascii="Times New Roman" w:eastAsia="Times New Roman" w:hAnsi="Times New Roman" w:cs="Times New Roman"/>
                <w:b/>
                <w:bCs/>
                <w:sz w:val="24"/>
                <w:szCs w:val="24"/>
                <w:lang w:eastAsia="ru-RU"/>
              </w:rPr>
            </w:pPr>
            <w:r w:rsidRPr="008474B1">
              <w:rPr>
                <w:rFonts w:ascii="Times New Roman" w:eastAsia="Times New Roman" w:hAnsi="Times New Roman" w:cs="Times New Roman"/>
                <w:b/>
                <w:bCs/>
                <w:sz w:val="24"/>
                <w:szCs w:val="24"/>
                <w:lang w:eastAsia="ru-RU"/>
              </w:rPr>
              <w:t>Овладение универсальными регулятивными действиями:</w:t>
            </w:r>
          </w:p>
          <w:p w:rsidR="008474B1" w:rsidRPr="008474B1" w:rsidRDefault="008474B1" w:rsidP="008474B1">
            <w:pPr>
              <w:shd w:val="clear" w:color="auto" w:fill="FFFFFF"/>
              <w:spacing w:after="0" w:line="240" w:lineRule="auto"/>
              <w:jc w:val="both"/>
              <w:rPr>
                <w:rFonts w:ascii="Times New Roman" w:eastAsia="Times New Roman" w:hAnsi="Times New Roman" w:cs="Times New Roman"/>
                <w:b/>
                <w:bCs/>
                <w:sz w:val="24"/>
                <w:szCs w:val="24"/>
                <w:lang w:eastAsia="ru-RU"/>
              </w:rPr>
            </w:pPr>
            <w:r w:rsidRPr="008474B1">
              <w:rPr>
                <w:rFonts w:ascii="Times New Roman" w:eastAsia="Times New Roman" w:hAnsi="Times New Roman" w:cs="Times New Roman"/>
                <w:sz w:val="24"/>
                <w:szCs w:val="24"/>
                <w:lang w:eastAsia="ru-RU"/>
              </w:rPr>
              <w:t>г</w:t>
            </w:r>
            <w:r w:rsidRPr="008474B1">
              <w:rPr>
                <w:rFonts w:ascii="Times New Roman" w:eastAsia="Times New Roman" w:hAnsi="Times New Roman" w:cs="Times New Roman"/>
                <w:b/>
                <w:bCs/>
                <w:sz w:val="24"/>
                <w:szCs w:val="24"/>
                <w:lang w:eastAsia="ru-RU"/>
              </w:rPr>
              <w:t>) принятие себя и других людей:</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принимать мотивы и аргументы других людей при анализе результатов деятельности;</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признавать свое право и право других людей на ошибки;</w:t>
            </w:r>
          </w:p>
          <w:p w:rsidR="008474B1" w:rsidRPr="008474B1" w:rsidRDefault="008474B1" w:rsidP="008474B1">
            <w:pPr>
              <w:spacing w:after="0" w:line="240" w:lineRule="auto"/>
              <w:jc w:val="both"/>
              <w:rPr>
                <w:rFonts w:ascii="Times New Roman" w:eastAsia="Times New Roman" w:hAnsi="Times New Roman" w:cs="Times New Roman"/>
                <w:b/>
                <w:bCs/>
                <w:iCs/>
                <w:sz w:val="24"/>
                <w:szCs w:val="24"/>
              </w:rPr>
            </w:pPr>
            <w:r w:rsidRPr="008474B1">
              <w:rPr>
                <w:rFonts w:ascii="Times New Roman" w:eastAsia="Times New Roman" w:hAnsi="Times New Roman" w:cs="Times New Roman"/>
                <w:sz w:val="24"/>
                <w:szCs w:val="24"/>
                <w:lang w:eastAsia="ru-RU"/>
              </w:rPr>
              <w:t>- развивать способность понимать мир с позиции другого человека</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8474B1">
              <w:rPr>
                <w:rFonts w:ascii="Times New Roman" w:eastAsia="Arial" w:hAnsi="Times New Roman" w:cs="Times New Roman"/>
                <w:sz w:val="24"/>
              </w:rPr>
              <w:lastRenderedPageBreak/>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8474B1">
              <w:rPr>
                <w:rFonts w:ascii="Times New Roman" w:eastAsia="Arial" w:hAnsi="Times New Roman" w:cs="Times New Roman"/>
                <w:sz w:val="24"/>
              </w:rPr>
              <w:t xml:space="preserve">ПРб 5. Владение техническими приемами и двигательными действиями базовых видов </w:t>
            </w:r>
            <w:r w:rsidRPr="008474B1">
              <w:rPr>
                <w:rFonts w:ascii="Times New Roman" w:eastAsia="Arial" w:hAnsi="Times New Roman" w:cs="Times New Roman"/>
                <w:sz w:val="24"/>
              </w:rPr>
              <w:lastRenderedPageBreak/>
              <w:t>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8474B1" w:rsidRPr="008474B1" w:rsidTr="008474B1">
        <w:trPr>
          <w:trHeight w:val="838"/>
        </w:trPr>
        <w:tc>
          <w:tcPr>
            <w:tcW w:w="3998" w:type="dxa"/>
          </w:tcPr>
          <w:p w:rsidR="008474B1" w:rsidRPr="008474B1" w:rsidRDefault="008474B1" w:rsidP="008474B1">
            <w:pPr>
              <w:spacing w:after="0" w:line="240" w:lineRule="auto"/>
              <w:jc w:val="both"/>
              <w:rPr>
                <w:rFonts w:ascii="Times New Roman" w:eastAsia="Times New Roman" w:hAnsi="Times New Roman" w:cs="Times New Roman"/>
                <w:iCs/>
                <w:sz w:val="24"/>
                <w:szCs w:val="24"/>
              </w:rPr>
            </w:pPr>
            <w:r w:rsidRPr="008474B1">
              <w:rPr>
                <w:rFonts w:ascii="Times New Roman" w:eastAsia="Times New Roman" w:hAnsi="Times New Roman" w:cs="Times New Roman"/>
                <w:iCs/>
                <w:sz w:val="24"/>
                <w:szCs w:val="24"/>
              </w:rPr>
              <w:lastRenderedPageBreak/>
              <w:t xml:space="preserve">ОК 08  </w:t>
            </w:r>
          </w:p>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87" w:type="dxa"/>
          </w:tcPr>
          <w:p w:rsidR="008474B1" w:rsidRPr="008474B1" w:rsidRDefault="008474B1" w:rsidP="008474B1">
            <w:pPr>
              <w:spacing w:after="0" w:line="240" w:lineRule="auto"/>
              <w:jc w:val="both"/>
              <w:rPr>
                <w:rFonts w:ascii="Times New Roman" w:eastAsia="Times New Roman" w:hAnsi="Times New Roman" w:cs="Times New Roman"/>
                <w:sz w:val="24"/>
                <w:szCs w:val="24"/>
                <w:shd w:val="clear" w:color="auto" w:fill="FFFFFF"/>
              </w:rPr>
            </w:pPr>
            <w:r w:rsidRPr="008474B1">
              <w:rPr>
                <w:rFonts w:ascii="Times New Roman" w:eastAsia="Times New Roman" w:hAnsi="Times New Roman" w:cs="Times New Roman"/>
                <w:sz w:val="24"/>
                <w:szCs w:val="24"/>
                <w:shd w:val="clear" w:color="auto" w:fill="FFFFFF"/>
              </w:rPr>
              <w:t>- готовность к саморазвитию, самостоятельности и самоопределению;</w:t>
            </w:r>
          </w:p>
          <w:p w:rsidR="008474B1" w:rsidRPr="008474B1" w:rsidRDefault="008474B1" w:rsidP="008474B1">
            <w:pPr>
              <w:spacing w:after="0" w:line="240" w:lineRule="auto"/>
              <w:jc w:val="both"/>
              <w:rPr>
                <w:rFonts w:ascii="Times New Roman" w:eastAsia="Times New Roman" w:hAnsi="Times New Roman" w:cs="Times New Roman"/>
                <w:sz w:val="24"/>
                <w:szCs w:val="24"/>
                <w:shd w:val="clear" w:color="auto" w:fill="FFFFFF"/>
              </w:rPr>
            </w:pPr>
            <w:r w:rsidRPr="008474B1">
              <w:rPr>
                <w:rFonts w:ascii="Times New Roman" w:eastAsia="Times New Roman" w:hAnsi="Times New Roman" w:cs="Times New Roman"/>
                <w:sz w:val="24"/>
                <w:szCs w:val="24"/>
                <w:shd w:val="clear" w:color="auto" w:fill="FFFFFF"/>
              </w:rPr>
              <w:t>- наличие мотивации к обучению и личностному развитию;</w:t>
            </w:r>
          </w:p>
          <w:p w:rsidR="008474B1" w:rsidRPr="008474B1" w:rsidRDefault="008474B1" w:rsidP="008474B1">
            <w:pPr>
              <w:spacing w:after="0" w:line="240" w:lineRule="auto"/>
              <w:jc w:val="both"/>
              <w:rPr>
                <w:rFonts w:ascii="Times New Roman" w:eastAsia="Times New Roman" w:hAnsi="Times New Roman" w:cs="Times New Roman"/>
                <w:b/>
                <w:bCs/>
                <w:sz w:val="24"/>
                <w:szCs w:val="24"/>
                <w:shd w:val="clear" w:color="auto" w:fill="FFFFFF"/>
              </w:rPr>
            </w:pPr>
            <w:r w:rsidRPr="008474B1">
              <w:rPr>
                <w:rFonts w:ascii="Times New Roman" w:eastAsia="Times New Roman" w:hAnsi="Times New Roman" w:cs="Times New Roman"/>
                <w:b/>
                <w:bCs/>
                <w:sz w:val="24"/>
                <w:szCs w:val="24"/>
                <w:shd w:val="clear" w:color="auto" w:fill="FFFFFF"/>
              </w:rPr>
              <w:t xml:space="preserve">В части физического воспитания: </w:t>
            </w:r>
          </w:p>
          <w:p w:rsidR="008474B1" w:rsidRPr="008474B1" w:rsidRDefault="008474B1" w:rsidP="008474B1">
            <w:pPr>
              <w:spacing w:after="0" w:line="240" w:lineRule="auto"/>
              <w:jc w:val="both"/>
              <w:rPr>
                <w:rFonts w:ascii="Times New Roman" w:eastAsia="Times New Roman" w:hAnsi="Times New Roman" w:cs="Times New Roman"/>
                <w:b/>
                <w:bCs/>
                <w:sz w:val="24"/>
                <w:szCs w:val="24"/>
              </w:rPr>
            </w:pPr>
            <w:r w:rsidRPr="008474B1">
              <w:rPr>
                <w:rFonts w:ascii="Times New Roman" w:eastAsia="Times New Roman" w:hAnsi="Times New Roman" w:cs="Times New Roman"/>
                <w:sz w:val="24"/>
                <w:szCs w:val="24"/>
                <w:shd w:val="clear" w:color="auto" w:fill="FFFFFF"/>
              </w:rPr>
              <w:t>- сформированность здорового и безопасного образа жизни, ответственного отношения к своему здоровью;</w:t>
            </w:r>
          </w:p>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shd w:val="clear" w:color="auto" w:fill="FFFFFF"/>
              </w:rPr>
              <w:t>- потребность в физическом совершенствовании, занятиях спортивно-оздоровительной деятельностью;</w:t>
            </w:r>
          </w:p>
          <w:p w:rsidR="008474B1" w:rsidRPr="008474B1" w:rsidRDefault="008474B1" w:rsidP="008474B1">
            <w:pPr>
              <w:spacing w:after="0" w:line="240" w:lineRule="auto"/>
              <w:jc w:val="both"/>
              <w:rPr>
                <w:rFonts w:ascii="Times New Roman" w:eastAsia="Times New Roman" w:hAnsi="Times New Roman" w:cs="Times New Roman"/>
                <w:sz w:val="24"/>
                <w:szCs w:val="24"/>
                <w:shd w:val="clear" w:color="auto" w:fill="FFFFFF"/>
              </w:rPr>
            </w:pPr>
            <w:r w:rsidRPr="008474B1">
              <w:rPr>
                <w:rFonts w:ascii="Times New Roman" w:eastAsia="Times New Roman" w:hAnsi="Times New Roman" w:cs="Times New Roman"/>
                <w:sz w:val="24"/>
                <w:szCs w:val="24"/>
                <w:shd w:val="clear" w:color="auto" w:fill="FFFFFF"/>
              </w:rPr>
              <w:lastRenderedPageBreak/>
              <w:t>- активное неприятие вредных привычек и иных форм причинения вреда физическому и психическому здоровью;</w:t>
            </w:r>
          </w:p>
          <w:p w:rsidR="008474B1" w:rsidRPr="008474B1" w:rsidRDefault="008474B1" w:rsidP="008474B1">
            <w:pPr>
              <w:shd w:val="clear" w:color="auto" w:fill="FFFFFF"/>
              <w:spacing w:after="0" w:line="240" w:lineRule="auto"/>
              <w:jc w:val="both"/>
              <w:rPr>
                <w:rFonts w:ascii="Times New Roman" w:eastAsia="Times New Roman" w:hAnsi="Times New Roman" w:cs="Times New Roman"/>
                <w:b/>
                <w:bCs/>
                <w:sz w:val="24"/>
                <w:szCs w:val="24"/>
                <w:lang w:eastAsia="ru-RU"/>
              </w:rPr>
            </w:pPr>
            <w:r w:rsidRPr="008474B1">
              <w:rPr>
                <w:rFonts w:ascii="Times New Roman" w:eastAsia="Times New Roman" w:hAnsi="Times New Roman" w:cs="Times New Roman"/>
                <w:b/>
                <w:bCs/>
                <w:sz w:val="24"/>
                <w:szCs w:val="24"/>
                <w:lang w:eastAsia="ru-RU"/>
              </w:rPr>
              <w:t>Овладение универсальными регулятивными действиями:</w:t>
            </w:r>
          </w:p>
          <w:p w:rsidR="008474B1" w:rsidRPr="008474B1" w:rsidRDefault="008474B1" w:rsidP="008474B1">
            <w:pPr>
              <w:shd w:val="clear" w:color="auto" w:fill="FFFFFF"/>
              <w:spacing w:after="0" w:line="240" w:lineRule="auto"/>
              <w:jc w:val="both"/>
              <w:rPr>
                <w:rFonts w:ascii="Times New Roman" w:eastAsia="Times New Roman" w:hAnsi="Times New Roman" w:cs="Times New Roman"/>
                <w:b/>
                <w:bCs/>
                <w:sz w:val="24"/>
                <w:szCs w:val="24"/>
                <w:lang w:eastAsia="ru-RU"/>
              </w:rPr>
            </w:pPr>
            <w:r w:rsidRPr="008474B1">
              <w:rPr>
                <w:rFonts w:ascii="Times New Roman" w:eastAsia="Times New Roman" w:hAnsi="Times New Roman" w:cs="Times New Roman"/>
                <w:b/>
                <w:bCs/>
                <w:sz w:val="24"/>
                <w:szCs w:val="24"/>
                <w:lang w:eastAsia="ru-RU"/>
              </w:rPr>
              <w:t>а) самоорганизация:</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самостоятельно составлять план решения проблемы с учетом имеющихся ресурсов, собственных возможностей и предпочтений;</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давать оценку новым ситуациям;</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расширять рамки учебного предмета на основе личных предпочтений;</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делать осознанный выбор, аргументировать его, брать ответственность за решение;</w:t>
            </w:r>
          </w:p>
          <w:p w:rsidR="008474B1" w:rsidRPr="008474B1" w:rsidRDefault="008474B1" w:rsidP="008474B1">
            <w:pPr>
              <w:shd w:val="clear" w:color="auto" w:fill="FFFFFF"/>
              <w:spacing w:after="0" w:line="240" w:lineRule="auto"/>
              <w:jc w:val="both"/>
              <w:rPr>
                <w:rFonts w:ascii="Times New Roman" w:eastAsia="Times New Roman" w:hAnsi="Times New Roman" w:cs="Times New Roman"/>
                <w:sz w:val="24"/>
                <w:szCs w:val="24"/>
                <w:lang w:eastAsia="ru-RU"/>
              </w:rPr>
            </w:pPr>
            <w:r w:rsidRPr="008474B1">
              <w:rPr>
                <w:rFonts w:ascii="Times New Roman" w:eastAsia="Times New Roman" w:hAnsi="Times New Roman" w:cs="Times New Roman"/>
                <w:sz w:val="24"/>
                <w:szCs w:val="24"/>
                <w:lang w:eastAsia="ru-RU"/>
              </w:rPr>
              <w:t>- оценивать приобретенный опыт;</w:t>
            </w:r>
          </w:p>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lang w:eastAsia="ru-RU"/>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8474B1">
              <w:rPr>
                <w:rFonts w:ascii="Times New Roman" w:eastAsia="Arial" w:hAnsi="Times New Roman" w:cs="Times New Roman"/>
                <w:sz w:val="24"/>
              </w:rPr>
              <w:lastRenderedPageBreak/>
              <w:t xml:space="preserve">ПРб 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8474B1">
              <w:rPr>
                <w:rFonts w:ascii="Times New Roman" w:eastAsia="Arial" w:hAnsi="Times New Roman" w:cs="Times New Roman"/>
                <w:sz w:val="24"/>
              </w:rPr>
              <w:t xml:space="preserve">ПРб 2. Владение современными технологиями укрепления и сохранения здоровья, поддержания работоспособности, профилактики заболеваний, </w:t>
            </w:r>
            <w:r w:rsidRPr="008474B1">
              <w:rPr>
                <w:rFonts w:ascii="Times New Roman" w:eastAsia="Arial" w:hAnsi="Times New Roman" w:cs="Times New Roman"/>
                <w:sz w:val="24"/>
              </w:rPr>
              <w:lastRenderedPageBreak/>
              <w:t xml:space="preserve">связанных с учебной и производственной деятельностью; </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8474B1">
              <w:rPr>
                <w:rFonts w:ascii="Times New Roman" w:eastAsia="Arial" w:hAnsi="Times New Roman" w:cs="Times New Roman"/>
                <w:sz w:val="24"/>
              </w:rPr>
              <w:t xml:space="preserve">ПРб 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8474B1">
              <w:rPr>
                <w:rFonts w:ascii="Times New Roman" w:eastAsia="Arial" w:hAnsi="Times New Roman" w:cs="Times New Roman"/>
                <w:sz w:val="24"/>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8474B1">
              <w:rPr>
                <w:rFonts w:ascii="Times New Roman" w:eastAsia="Arial" w:hAnsi="Times New Roman" w:cs="Times New Roman"/>
                <w:sz w:val="24"/>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8474B1">
              <w:rPr>
                <w:rFonts w:ascii="Times New Roman" w:eastAsia="Arial" w:hAnsi="Times New Roman" w:cs="Times New Roman"/>
                <w:sz w:val="24"/>
              </w:rPr>
              <w:t>ПРб 6. Положительную динамику в развитии основных физических качеств (силы, быстроты, выносливости, гибкости и ловкости)</w:t>
            </w:r>
          </w:p>
        </w:tc>
      </w:tr>
      <w:tr w:rsidR="008474B1" w:rsidRPr="008474B1" w:rsidTr="008474B1">
        <w:trPr>
          <w:trHeight w:val="509"/>
        </w:trPr>
        <w:tc>
          <w:tcPr>
            <w:tcW w:w="3998" w:type="dxa"/>
          </w:tcPr>
          <w:p w:rsidR="008474B1" w:rsidRPr="008474B1" w:rsidRDefault="008474B1" w:rsidP="008474B1">
            <w:pPr>
              <w:widowControl w:val="0"/>
              <w:spacing w:after="0" w:line="240" w:lineRule="auto"/>
              <w:ind w:hanging="10"/>
              <w:jc w:val="both"/>
              <w:rPr>
                <w:rFonts w:ascii="Times New Roman" w:eastAsia="Calibri" w:hAnsi="Times New Roman" w:cs="Times New Roman"/>
                <w:b/>
                <w:sz w:val="24"/>
                <w:szCs w:val="24"/>
              </w:rPr>
            </w:pPr>
            <w:r w:rsidRPr="008474B1">
              <w:rPr>
                <w:rFonts w:ascii="Times New Roman" w:eastAsia="Times New Roman" w:hAnsi="Times New Roman" w:cs="Times New Roman"/>
                <w:b/>
                <w:color w:val="000000"/>
                <w:sz w:val="24"/>
                <w:szCs w:val="24"/>
                <w:lang w:eastAsia="ru-RU"/>
              </w:rPr>
              <w:lastRenderedPageBreak/>
              <w:t xml:space="preserve">ПК  2.1 </w:t>
            </w:r>
            <w:r w:rsidRPr="008474B1">
              <w:rPr>
                <w:rFonts w:ascii="Times New Roman" w:eastAsia="Calibri" w:hAnsi="Times New Roman" w:cs="Times New Roman"/>
                <w:b/>
                <w:sz w:val="24"/>
                <w:szCs w:val="24"/>
              </w:rPr>
              <w:t xml:space="preserve"> </w:t>
            </w:r>
          </w:p>
          <w:p w:rsidR="008474B1" w:rsidRPr="008474B1" w:rsidRDefault="008474B1" w:rsidP="008474B1">
            <w:pPr>
              <w:spacing w:after="0" w:line="240" w:lineRule="auto"/>
              <w:jc w:val="both"/>
              <w:rPr>
                <w:rFonts w:ascii="Times New Roman" w:eastAsia="Times New Roman" w:hAnsi="Times New Roman" w:cs="Times New Roman"/>
                <w:color w:val="000000"/>
                <w:sz w:val="24"/>
                <w:szCs w:val="24"/>
              </w:rPr>
            </w:pPr>
            <w:r w:rsidRPr="008474B1">
              <w:rPr>
                <w:rFonts w:ascii="Times New Roman" w:eastAsia="Times New Roman" w:hAnsi="Times New Roman" w:cs="Times New Roman"/>
                <w:color w:val="000000"/>
                <w:sz w:val="24"/>
                <w:szCs w:val="24"/>
              </w:rPr>
              <w:t>Сопровождать логистические процессы в производстве, сбыте и распределении.</w:t>
            </w:r>
          </w:p>
          <w:p w:rsidR="008474B1" w:rsidRPr="008474B1" w:rsidRDefault="008474B1" w:rsidP="008474B1">
            <w:pPr>
              <w:widowControl w:val="0"/>
              <w:spacing w:after="0" w:line="240" w:lineRule="auto"/>
              <w:ind w:hanging="10"/>
              <w:jc w:val="both"/>
              <w:rPr>
                <w:rFonts w:ascii="Times New Roman" w:eastAsia="Times New Roman" w:hAnsi="Times New Roman" w:cs="Times New Roman"/>
                <w:b/>
                <w:color w:val="000000"/>
                <w:sz w:val="24"/>
                <w:szCs w:val="24"/>
                <w:lang w:eastAsia="ru-RU"/>
              </w:rPr>
            </w:pPr>
          </w:p>
        </w:tc>
        <w:tc>
          <w:tcPr>
            <w:tcW w:w="5387" w:type="dxa"/>
          </w:tcPr>
          <w:p w:rsidR="008474B1" w:rsidRPr="008474B1" w:rsidRDefault="008474B1" w:rsidP="008474B1">
            <w:pPr>
              <w:spacing w:after="0" w:line="240" w:lineRule="auto"/>
              <w:jc w:val="both"/>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 xml:space="preserve">Овладение универсальными регулятивными действиями: а) самоорганизация: -- самостоятельно составлять план решения проблемы с учетом имеющихся ресурсов, собственных возможностей и предпочтений; - давать оценку новым ситуациям; - расширять </w:t>
            </w:r>
            <w:r w:rsidRPr="008474B1">
              <w:rPr>
                <w:rFonts w:ascii="Times New Roman" w:eastAsia="Times New Roman" w:hAnsi="Times New Roman" w:cs="Times New Roman"/>
                <w:sz w:val="24"/>
                <w:szCs w:val="24"/>
              </w:rPr>
              <w:lastRenderedPageBreak/>
              <w:t>рамки учебного предмета на основе личных предпочтений;</w:t>
            </w:r>
          </w:p>
          <w:p w:rsidR="008474B1" w:rsidRPr="008474B1" w:rsidRDefault="008474B1" w:rsidP="008474B1">
            <w:pPr>
              <w:spacing w:after="0" w:line="240" w:lineRule="auto"/>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sz w:val="24"/>
                <w:szCs w:val="24"/>
              </w:rPr>
              <w:t>- делать осознанный выбор, аргументировать его, брать ответственность за решение; - оценивать приобретенный опыт; -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c>
          <w:tcPr>
            <w:tcW w:w="5245" w:type="dxa"/>
          </w:tcPr>
          <w:p w:rsidR="008474B1" w:rsidRPr="008474B1" w:rsidRDefault="008474B1" w:rsidP="008474B1">
            <w:pPr>
              <w:widowControl w:val="0"/>
              <w:spacing w:after="0" w:line="240" w:lineRule="auto"/>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sz w:val="24"/>
                <w:szCs w:val="24"/>
              </w:rPr>
              <w:lastRenderedPageBreak/>
              <w:t xml:space="preserve">-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 владеть основными способами самоконтроля индивидуальных показателей здоровья, умственной и физической </w:t>
            </w:r>
            <w:r w:rsidRPr="008474B1">
              <w:rPr>
                <w:rFonts w:ascii="Times New Roman" w:eastAsia="Times New Roman" w:hAnsi="Times New Roman" w:cs="Times New Roman"/>
                <w:sz w:val="24"/>
                <w:szCs w:val="24"/>
              </w:rPr>
              <w:lastRenderedPageBreak/>
              <w:t>работоспособности,  динамики физического развития и физических качеств; -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bl>
    <w:p w:rsidR="008474B1" w:rsidRPr="008474B1" w:rsidRDefault="008474B1" w:rsidP="008474B1">
      <w:pPr>
        <w:spacing w:after="0" w:line="276" w:lineRule="auto"/>
        <w:rPr>
          <w:rFonts w:ascii="officinasansbookc" w:eastAsia="Times New Roman" w:hAnsi="officinasansbookc" w:cs="Times New Roman"/>
          <w:b/>
          <w:sz w:val="28"/>
          <w:szCs w:val="32"/>
          <w:lang w:eastAsia="ru-RU"/>
        </w:rPr>
        <w:sectPr w:rsidR="008474B1" w:rsidRPr="008474B1">
          <w:pgSz w:w="16838" w:h="11906" w:orient="landscape"/>
          <w:pgMar w:top="1701" w:right="1134" w:bottom="850" w:left="284" w:header="708" w:footer="708" w:gutter="0"/>
          <w:cols w:space="720"/>
          <w:titlePg/>
          <w:docGrid w:linePitch="360"/>
        </w:sectPr>
      </w:pPr>
    </w:p>
    <w:p w:rsidR="008474B1" w:rsidRPr="008474B1" w:rsidRDefault="008474B1" w:rsidP="008474B1">
      <w:pPr>
        <w:rPr>
          <w:rFonts w:ascii="Times New Roman" w:eastAsia="Times New Roman" w:hAnsi="Times New Roman" w:cs="Times New Roman"/>
          <w:sz w:val="24"/>
          <w:szCs w:val="24"/>
          <w:lang w:eastAsia="ru-RU"/>
        </w:rPr>
      </w:pPr>
      <w:bookmarkStart w:id="8" w:name="_Toc125030625"/>
    </w:p>
    <w:p w:rsidR="008474B1" w:rsidRPr="008474B1" w:rsidRDefault="008474B1" w:rsidP="008474B1">
      <w:pPr>
        <w:keepNext/>
        <w:keepLines/>
        <w:spacing w:after="0" w:line="240" w:lineRule="auto"/>
        <w:jc w:val="center"/>
        <w:outlineLvl w:val="0"/>
        <w:rPr>
          <w:rFonts w:ascii="Times New Roman" w:eastAsia="Times New Roman" w:hAnsi="Times New Roman" w:cs="Times New Roman"/>
          <w:b/>
          <w:color w:val="262626"/>
          <w:sz w:val="24"/>
          <w:szCs w:val="24"/>
          <w:lang w:eastAsia="ru-RU"/>
        </w:rPr>
      </w:pPr>
      <w:r w:rsidRPr="008474B1">
        <w:rPr>
          <w:rFonts w:ascii="Times New Roman" w:eastAsia="Times New Roman" w:hAnsi="Times New Roman" w:cs="Times New Roman"/>
          <w:b/>
          <w:color w:val="262626"/>
          <w:sz w:val="24"/>
          <w:szCs w:val="24"/>
          <w:lang w:eastAsia="ru-RU"/>
        </w:rPr>
        <w:t>2. Структура и содержание общеобразовательной дисциплины</w:t>
      </w:r>
      <w:bookmarkEnd w:id="4"/>
      <w:bookmarkEnd w:id="5"/>
      <w:bookmarkEnd w:id="8"/>
    </w:p>
    <w:p w:rsidR="008474B1" w:rsidRPr="008474B1" w:rsidRDefault="008474B1" w:rsidP="008474B1">
      <w:pPr>
        <w:spacing w:after="0" w:line="276" w:lineRule="auto"/>
        <w:jc w:val="center"/>
        <w:rPr>
          <w:rFonts w:ascii="Times New Roman" w:eastAsia="Times New Roman" w:hAnsi="Times New Roman" w:cs="Times New Roman"/>
          <w:b/>
          <w:bCs/>
          <w:sz w:val="24"/>
          <w:szCs w:val="24"/>
          <w:lang w:eastAsia="ru-RU"/>
        </w:rPr>
      </w:pPr>
    </w:p>
    <w:p w:rsidR="008474B1" w:rsidRPr="008474B1" w:rsidRDefault="008474B1" w:rsidP="008474B1">
      <w:pPr>
        <w:spacing w:after="0" w:line="276" w:lineRule="auto"/>
        <w:rPr>
          <w:rFonts w:ascii="Times New Roman" w:eastAsia="Times New Roman" w:hAnsi="Times New Roman" w:cs="Times New Roman"/>
          <w:b/>
          <w:bCs/>
          <w:sz w:val="24"/>
          <w:szCs w:val="24"/>
          <w:lang w:eastAsia="ru-RU"/>
        </w:rPr>
      </w:pPr>
      <w:bookmarkStart w:id="9" w:name="_Toc104468839"/>
      <w:bookmarkStart w:id="10" w:name="_Toc104469104"/>
      <w:bookmarkStart w:id="11" w:name="_Toc104469484"/>
      <w:r w:rsidRPr="008474B1">
        <w:rPr>
          <w:rFonts w:ascii="Times New Roman" w:eastAsia="Times New Roman" w:hAnsi="Times New Roman" w:cs="Times New Roman"/>
          <w:b/>
          <w:bCs/>
          <w:sz w:val="24"/>
          <w:szCs w:val="24"/>
          <w:lang w:eastAsia="ru-RU"/>
        </w:rPr>
        <w:t>2.1. Объем дисциплины и виды учебной работы</w:t>
      </w:r>
      <w:bookmarkEnd w:id="9"/>
      <w:bookmarkEnd w:id="10"/>
      <w:bookmarkEnd w:id="11"/>
    </w:p>
    <w:p w:rsidR="008474B1" w:rsidRPr="008474B1" w:rsidRDefault="008474B1" w:rsidP="008474B1">
      <w:pPr>
        <w:spacing w:after="0" w:line="276" w:lineRule="auto"/>
        <w:rPr>
          <w:rFonts w:ascii="Times New Roman" w:eastAsia="Times New Roman" w:hAnsi="Times New Roman" w:cs="Times New Roman"/>
          <w:b/>
          <w:bCs/>
          <w:sz w:val="24"/>
          <w:szCs w:val="24"/>
          <w:lang w:eastAsia="ru-RU"/>
        </w:rPr>
      </w:pPr>
    </w:p>
    <w:p w:rsidR="008474B1" w:rsidRPr="008474B1" w:rsidRDefault="008474B1" w:rsidP="008474B1">
      <w:pPr>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b/>
                <w:sz w:val="24"/>
                <w:szCs w:val="24"/>
              </w:rPr>
            </w:pPr>
            <w:r w:rsidRPr="008474B1">
              <w:rPr>
                <w:rFonts w:ascii="Times New Roman" w:eastAsia="Times New Roman" w:hAnsi="Times New Roman" w:cs="Times New Roman"/>
                <w:b/>
                <w:sz w:val="24"/>
                <w:szCs w:val="24"/>
              </w:rPr>
              <w:t>Вид учебной работы</w:t>
            </w:r>
          </w:p>
        </w:tc>
        <w:tc>
          <w:tcPr>
            <w:tcW w:w="1315" w:type="pct"/>
            <w:vAlign w:val="center"/>
          </w:tcPr>
          <w:p w:rsidR="008474B1" w:rsidRPr="008474B1" w:rsidRDefault="008474B1" w:rsidP="008474B1">
            <w:pPr>
              <w:suppressAutoHyphens/>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Объем в часах</w:t>
            </w:r>
          </w:p>
        </w:tc>
      </w:tr>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b/>
                <w:sz w:val="24"/>
                <w:szCs w:val="24"/>
              </w:rPr>
            </w:pPr>
            <w:r w:rsidRPr="008474B1">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72</w:t>
            </w:r>
          </w:p>
        </w:tc>
      </w:tr>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b/>
                <w:sz w:val="24"/>
                <w:szCs w:val="24"/>
              </w:rPr>
            </w:pPr>
            <w:r w:rsidRPr="008474B1">
              <w:rPr>
                <w:rFonts w:ascii="Times New Roman" w:eastAsia="Times New Roman" w:hAnsi="Times New Roman" w:cs="Times New Roman"/>
                <w:b/>
                <w:sz w:val="24"/>
                <w:szCs w:val="24"/>
              </w:rPr>
              <w:t xml:space="preserve">в т.ч </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iCs/>
                <w:sz w:val="24"/>
                <w:szCs w:val="24"/>
              </w:rPr>
            </w:pPr>
          </w:p>
        </w:tc>
      </w:tr>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b/>
                <w:sz w:val="24"/>
                <w:szCs w:val="24"/>
              </w:rPr>
            </w:pPr>
            <w:r w:rsidRPr="008474B1">
              <w:rPr>
                <w:rFonts w:ascii="Times New Roman" w:eastAsia="Times New Roman" w:hAnsi="Times New Roman" w:cs="Times New Roman"/>
                <w:b/>
                <w:sz w:val="24"/>
                <w:szCs w:val="24"/>
              </w:rPr>
              <w:t>основное содержание</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52</w:t>
            </w:r>
          </w:p>
        </w:tc>
      </w:tr>
      <w:tr w:rsidR="008474B1" w:rsidRPr="008474B1" w:rsidTr="008474B1">
        <w:trPr>
          <w:trHeight w:val="490"/>
        </w:trPr>
        <w:tc>
          <w:tcPr>
            <w:tcW w:w="5000" w:type="pct"/>
            <w:gridSpan w:val="2"/>
            <w:vAlign w:val="center"/>
          </w:tcPr>
          <w:p w:rsidR="008474B1" w:rsidRPr="008474B1" w:rsidRDefault="008474B1" w:rsidP="008474B1">
            <w:pPr>
              <w:suppressAutoHyphens/>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в т. ч.</w:t>
            </w:r>
          </w:p>
        </w:tc>
      </w:tr>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теоретическое обучение</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iCs/>
                <w:sz w:val="24"/>
                <w:szCs w:val="24"/>
              </w:rPr>
            </w:pPr>
            <w:r w:rsidRPr="008474B1">
              <w:rPr>
                <w:rFonts w:ascii="Times New Roman" w:eastAsia="Times New Roman" w:hAnsi="Times New Roman" w:cs="Times New Roman"/>
                <w:iCs/>
                <w:sz w:val="24"/>
                <w:szCs w:val="24"/>
              </w:rPr>
              <w:t>2</w:t>
            </w:r>
          </w:p>
        </w:tc>
      </w:tr>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 xml:space="preserve">практические занятия </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iCs/>
                <w:sz w:val="24"/>
                <w:szCs w:val="24"/>
              </w:rPr>
            </w:pPr>
            <w:r w:rsidRPr="008474B1">
              <w:rPr>
                <w:rFonts w:ascii="Times New Roman" w:eastAsia="Times New Roman" w:hAnsi="Times New Roman" w:cs="Times New Roman"/>
                <w:iCs/>
                <w:sz w:val="24"/>
                <w:szCs w:val="24"/>
              </w:rPr>
              <w:t>50</w:t>
            </w:r>
          </w:p>
        </w:tc>
      </w:tr>
      <w:tr w:rsidR="008474B1" w:rsidRPr="008474B1" w:rsidTr="008474B1">
        <w:trPr>
          <w:trHeight w:val="490"/>
        </w:trPr>
        <w:tc>
          <w:tcPr>
            <w:tcW w:w="3685" w:type="pct"/>
            <w:vAlign w:val="center"/>
          </w:tcPr>
          <w:p w:rsidR="008474B1" w:rsidRPr="008474B1" w:rsidRDefault="008474B1" w:rsidP="008474B1">
            <w:pPr>
              <w:spacing w:line="240" w:lineRule="auto"/>
              <w:rPr>
                <w:rFonts w:ascii="Times New Roman" w:eastAsia="Times New Roman" w:hAnsi="Times New Roman" w:cs="Times New Roman"/>
                <w:sz w:val="24"/>
                <w:szCs w:val="24"/>
                <w:lang w:eastAsia="ru-RU"/>
              </w:rPr>
            </w:pPr>
            <w:r w:rsidRPr="008474B1">
              <w:rPr>
                <w:rFonts w:ascii="Times New Roman" w:eastAsia="Times New Roman" w:hAnsi="Times New Roman" w:cs="Times New Roman"/>
                <w:b/>
                <w:bCs/>
                <w:color w:val="000000"/>
                <w:sz w:val="24"/>
                <w:szCs w:val="24"/>
                <w:lang w:eastAsia="ru-RU"/>
              </w:rPr>
              <w:t>Профессионально ориентированное содержание (содержание прикладного модуля)</w:t>
            </w:r>
          </w:p>
          <w:p w:rsidR="008474B1" w:rsidRPr="008474B1" w:rsidRDefault="008474B1" w:rsidP="008474B1">
            <w:pPr>
              <w:suppressAutoHyphens/>
              <w:rPr>
                <w:rFonts w:ascii="Times New Roman" w:eastAsia="Times New Roman" w:hAnsi="Times New Roman" w:cs="Times New Roman"/>
                <w:sz w:val="24"/>
                <w:szCs w:val="24"/>
              </w:rPr>
            </w:pP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18</w:t>
            </w:r>
          </w:p>
        </w:tc>
      </w:tr>
      <w:tr w:rsidR="008474B1" w:rsidRPr="008474B1" w:rsidTr="008474B1">
        <w:trPr>
          <w:trHeight w:val="490"/>
        </w:trPr>
        <w:tc>
          <w:tcPr>
            <w:tcW w:w="3685" w:type="pct"/>
            <w:vAlign w:val="center"/>
          </w:tcPr>
          <w:p w:rsidR="008474B1" w:rsidRPr="008474B1" w:rsidRDefault="008474B1" w:rsidP="008474B1">
            <w:pPr>
              <w:spacing w:line="240" w:lineRule="auto"/>
              <w:rPr>
                <w:rFonts w:ascii="Times New Roman" w:eastAsia="Times New Roman" w:hAnsi="Times New Roman" w:cs="Times New Roman"/>
                <w:b/>
                <w:bCs/>
                <w:color w:val="000000"/>
                <w:sz w:val="24"/>
                <w:szCs w:val="24"/>
                <w:lang w:eastAsia="ru-RU"/>
              </w:rPr>
            </w:pPr>
            <w:r w:rsidRPr="008474B1">
              <w:rPr>
                <w:rFonts w:ascii="Times New Roman" w:eastAsia="Times New Roman" w:hAnsi="Times New Roman" w:cs="Times New Roman"/>
                <w:b/>
                <w:bCs/>
                <w:color w:val="000000"/>
                <w:sz w:val="24"/>
                <w:szCs w:val="24"/>
                <w:lang w:eastAsia="ru-RU"/>
              </w:rPr>
              <w:t>в т.ч</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b/>
                <w:iCs/>
                <w:sz w:val="24"/>
                <w:szCs w:val="24"/>
              </w:rPr>
            </w:pPr>
          </w:p>
        </w:tc>
      </w:tr>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теоретическое обучение</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iCs/>
                <w:sz w:val="24"/>
                <w:szCs w:val="24"/>
              </w:rPr>
            </w:pPr>
            <w:r w:rsidRPr="008474B1">
              <w:rPr>
                <w:rFonts w:ascii="Times New Roman" w:eastAsia="Times New Roman" w:hAnsi="Times New Roman" w:cs="Times New Roman"/>
                <w:iCs/>
                <w:sz w:val="24"/>
                <w:szCs w:val="24"/>
              </w:rPr>
              <w:t>2</w:t>
            </w:r>
          </w:p>
        </w:tc>
      </w:tr>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 xml:space="preserve">практические занятия </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iCs/>
                <w:sz w:val="24"/>
                <w:szCs w:val="24"/>
              </w:rPr>
            </w:pPr>
            <w:r w:rsidRPr="008474B1">
              <w:rPr>
                <w:rFonts w:ascii="Times New Roman" w:eastAsia="Times New Roman" w:hAnsi="Times New Roman" w:cs="Times New Roman"/>
                <w:iCs/>
                <w:sz w:val="24"/>
                <w:szCs w:val="24"/>
              </w:rPr>
              <w:t>16</w:t>
            </w:r>
          </w:p>
        </w:tc>
      </w:tr>
      <w:tr w:rsidR="008474B1" w:rsidRPr="008474B1" w:rsidTr="008474B1">
        <w:trPr>
          <w:trHeight w:val="490"/>
        </w:trPr>
        <w:tc>
          <w:tcPr>
            <w:tcW w:w="3685" w:type="pct"/>
            <w:vAlign w:val="center"/>
          </w:tcPr>
          <w:p w:rsidR="008474B1" w:rsidRPr="008474B1" w:rsidRDefault="008474B1" w:rsidP="008474B1">
            <w:pPr>
              <w:suppressAutoHyphens/>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Самостоятельная работа</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w:t>
            </w:r>
          </w:p>
        </w:tc>
      </w:tr>
      <w:tr w:rsidR="008474B1" w:rsidRPr="008474B1" w:rsidTr="008474B1">
        <w:trPr>
          <w:trHeight w:val="267"/>
        </w:trPr>
        <w:tc>
          <w:tcPr>
            <w:tcW w:w="3685" w:type="pct"/>
            <w:vAlign w:val="center"/>
          </w:tcPr>
          <w:p w:rsidR="008474B1" w:rsidRPr="008474B1" w:rsidRDefault="008474B1" w:rsidP="008474B1">
            <w:pPr>
              <w:suppressAutoHyphens/>
              <w:rPr>
                <w:rFonts w:ascii="Times New Roman" w:eastAsia="Times New Roman" w:hAnsi="Times New Roman" w:cs="Times New Roman"/>
                <w:sz w:val="24"/>
                <w:szCs w:val="24"/>
              </w:rPr>
            </w:pPr>
            <w:r w:rsidRPr="008474B1">
              <w:rPr>
                <w:rFonts w:ascii="Times New Roman" w:eastAsia="Times New Roman" w:hAnsi="Times New Roman" w:cs="Times New Roman"/>
                <w:sz w:val="24"/>
                <w:szCs w:val="24"/>
              </w:rPr>
              <w:t>Консультации</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w:t>
            </w:r>
          </w:p>
        </w:tc>
      </w:tr>
      <w:tr w:rsidR="008474B1" w:rsidRPr="008474B1" w:rsidTr="008474B1">
        <w:trPr>
          <w:trHeight w:val="267"/>
        </w:trPr>
        <w:tc>
          <w:tcPr>
            <w:tcW w:w="3685" w:type="pct"/>
            <w:vAlign w:val="center"/>
          </w:tcPr>
          <w:p w:rsidR="008474B1" w:rsidRPr="008474B1" w:rsidRDefault="008474B1" w:rsidP="008474B1">
            <w:pPr>
              <w:suppressAutoHyphens/>
              <w:rPr>
                <w:rFonts w:ascii="Times New Roman" w:eastAsia="Times New Roman" w:hAnsi="Times New Roman" w:cs="Times New Roman"/>
                <w:i/>
                <w:sz w:val="24"/>
                <w:szCs w:val="24"/>
              </w:rPr>
            </w:pPr>
            <w:r w:rsidRPr="008474B1">
              <w:rPr>
                <w:rFonts w:ascii="Times New Roman" w:eastAsia="Times New Roman" w:hAnsi="Times New Roman" w:cs="Times New Roman"/>
                <w:b/>
                <w:sz w:val="24"/>
                <w:szCs w:val="24"/>
              </w:rPr>
              <w:t xml:space="preserve">Промежуточная аттестация в форме </w:t>
            </w:r>
            <w:r w:rsidRPr="008474B1">
              <w:rPr>
                <w:rFonts w:ascii="Times New Roman" w:eastAsia="Times New Roman" w:hAnsi="Times New Roman" w:cs="Times New Roman"/>
                <w:b/>
                <w:iCs/>
                <w:sz w:val="24"/>
                <w:szCs w:val="24"/>
                <w:lang w:eastAsia="ru-RU"/>
              </w:rPr>
              <w:t>дифференцированного</w:t>
            </w:r>
            <w:r w:rsidRPr="008474B1">
              <w:rPr>
                <w:rFonts w:ascii="Times New Roman" w:eastAsia="Times New Roman" w:hAnsi="Times New Roman" w:cs="Times New Roman"/>
                <w:b/>
                <w:sz w:val="24"/>
                <w:szCs w:val="24"/>
              </w:rPr>
              <w:t xml:space="preserve"> зачета </w:t>
            </w:r>
          </w:p>
        </w:tc>
        <w:tc>
          <w:tcPr>
            <w:tcW w:w="1315" w:type="pct"/>
            <w:vAlign w:val="center"/>
          </w:tcPr>
          <w:p w:rsidR="008474B1" w:rsidRPr="008474B1" w:rsidRDefault="008474B1" w:rsidP="008474B1">
            <w:pPr>
              <w:suppressAutoHyphens/>
              <w:jc w:val="center"/>
              <w:rPr>
                <w:rFonts w:ascii="Times New Roman" w:eastAsia="Times New Roman" w:hAnsi="Times New Roman" w:cs="Times New Roman"/>
                <w:b/>
                <w:iCs/>
                <w:sz w:val="24"/>
                <w:szCs w:val="24"/>
              </w:rPr>
            </w:pPr>
            <w:r w:rsidRPr="008474B1">
              <w:rPr>
                <w:rFonts w:ascii="Times New Roman" w:eastAsia="Times New Roman" w:hAnsi="Times New Roman" w:cs="Times New Roman"/>
                <w:b/>
                <w:iCs/>
                <w:sz w:val="24"/>
                <w:szCs w:val="24"/>
              </w:rPr>
              <w:t>2</w:t>
            </w:r>
          </w:p>
        </w:tc>
      </w:tr>
    </w:tbl>
    <w:p w:rsidR="008474B1" w:rsidRPr="008474B1" w:rsidRDefault="008474B1" w:rsidP="008474B1">
      <w:pPr>
        <w:rPr>
          <w:rFonts w:ascii="Times New Roman" w:eastAsia="Times New Roman" w:hAnsi="Times New Roman" w:cs="Times New Roman"/>
          <w:sz w:val="24"/>
          <w:szCs w:val="24"/>
          <w:lang w:eastAsia="ru-RU"/>
        </w:rPr>
        <w:sectPr w:rsidR="008474B1" w:rsidRPr="008474B1">
          <w:footerReference w:type="first" r:id="rId9"/>
          <w:pgSz w:w="11906" w:h="16838"/>
          <w:pgMar w:top="1134" w:right="850" w:bottom="284" w:left="1701" w:header="708" w:footer="708" w:gutter="0"/>
          <w:cols w:space="720"/>
          <w:docGrid w:linePitch="360"/>
        </w:sectPr>
      </w:pPr>
    </w:p>
    <w:p w:rsidR="008474B1" w:rsidRPr="008474B1" w:rsidRDefault="008474B1" w:rsidP="008474B1">
      <w:pPr>
        <w:spacing w:after="0" w:line="276" w:lineRule="auto"/>
        <w:rPr>
          <w:rFonts w:ascii="Times New Roman" w:eastAsia="Times New Roman" w:hAnsi="Times New Roman" w:cs="Times New Roman"/>
          <w:b/>
          <w:bCs/>
          <w:sz w:val="24"/>
          <w:szCs w:val="24"/>
          <w:lang w:eastAsia="ru-RU"/>
        </w:rPr>
      </w:pPr>
      <w:bookmarkStart w:id="12" w:name="_Toc104468840"/>
      <w:bookmarkStart w:id="13" w:name="_Toc104469105"/>
      <w:bookmarkStart w:id="14" w:name="_Toc104469485"/>
      <w:r w:rsidRPr="008474B1">
        <w:rPr>
          <w:rFonts w:ascii="Times New Roman" w:eastAsia="Times New Roman" w:hAnsi="Times New Roman" w:cs="Times New Roman"/>
          <w:b/>
          <w:bCs/>
          <w:sz w:val="24"/>
          <w:szCs w:val="24"/>
          <w:lang w:eastAsia="ru-RU"/>
        </w:rPr>
        <w:lastRenderedPageBreak/>
        <w:t>2.2. Тематический план и содержание дисциплины</w:t>
      </w:r>
      <w:bookmarkEnd w:id="12"/>
      <w:bookmarkEnd w:id="13"/>
      <w:bookmarkEnd w:id="14"/>
    </w:p>
    <w:p w:rsidR="008474B1" w:rsidRPr="008474B1" w:rsidRDefault="008474B1" w:rsidP="008474B1">
      <w:pPr>
        <w:spacing w:after="0" w:line="276" w:lineRule="auto"/>
        <w:rPr>
          <w:rFonts w:ascii="Times New Roman" w:eastAsia="Times New Roman" w:hAnsi="Times New Roman" w:cs="Times New Roman"/>
          <w:b/>
          <w:bCs/>
          <w:sz w:val="24"/>
          <w:szCs w:val="24"/>
          <w:lang w:eastAsia="ru-RU"/>
        </w:rPr>
      </w:pPr>
    </w:p>
    <w:tbl>
      <w:tblPr>
        <w:tblW w:w="15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4"/>
        <w:gridCol w:w="3972"/>
        <w:gridCol w:w="4324"/>
        <w:gridCol w:w="1990"/>
        <w:gridCol w:w="2545"/>
      </w:tblGrid>
      <w:tr w:rsidR="008474B1" w:rsidRPr="008474B1" w:rsidTr="008474B1">
        <w:trPr>
          <w:trHeight w:val="20"/>
          <w:tblHeader/>
        </w:trPr>
        <w:tc>
          <w:tcPr>
            <w:tcW w:w="26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Наименование разделов и тем</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Объем часов</w:t>
            </w: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Формируемые компетенции</w:t>
            </w:r>
          </w:p>
        </w:tc>
      </w:tr>
      <w:tr w:rsidR="008474B1" w:rsidRPr="008474B1" w:rsidTr="008474B1">
        <w:trPr>
          <w:trHeight w:val="20"/>
        </w:trPr>
        <w:tc>
          <w:tcPr>
            <w:tcW w:w="2614"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1</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3</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4</w:t>
            </w:r>
          </w:p>
        </w:tc>
      </w:tr>
      <w:tr w:rsidR="008474B1" w:rsidRPr="008474B1" w:rsidTr="008474B1">
        <w:trPr>
          <w:trHeight w:val="382"/>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Раздел 1. Физическая культура как часть культуры общества и человека</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4</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i/>
                <w:color w:val="000000"/>
                <w:sz w:val="24"/>
                <w:szCs w:val="20"/>
                <w:lang w:eastAsia="ru-RU"/>
              </w:rPr>
              <w:t>ПК 2.1</w:t>
            </w:r>
          </w:p>
        </w:tc>
      </w:tr>
      <w:tr w:rsidR="008474B1" w:rsidRPr="008474B1" w:rsidTr="008474B1">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Основное содержание</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p>
        </w:tc>
      </w:tr>
      <w:tr w:rsidR="008474B1" w:rsidRPr="008474B1" w:rsidTr="008474B1">
        <w:trPr>
          <w:trHeight w:val="20"/>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color w:val="000000"/>
                <w:sz w:val="24"/>
                <w:szCs w:val="20"/>
                <w:lang w:eastAsia="ru-RU"/>
              </w:rPr>
              <w:t>Тема 1.1.</w:t>
            </w:r>
            <w:r w:rsidRPr="008474B1">
              <w:rPr>
                <w:rFonts w:ascii="Times New Roman" w:eastAsia="Times New Roman" w:hAnsi="Times New Roman" w:cs="Times New Roman"/>
                <w:i/>
                <w:color w:val="000000"/>
                <w:sz w:val="24"/>
                <w:szCs w:val="20"/>
                <w:lang w:eastAsia="ru-RU"/>
              </w:rPr>
              <w:t xml:space="preserve"> </w:t>
            </w:r>
          </w:p>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color w:val="000000"/>
                <w:sz w:val="24"/>
                <w:szCs w:val="20"/>
                <w:lang w:eastAsia="ru-RU"/>
              </w:rPr>
              <w:t>Современное состояние физической культуры и спорта. Здоровье и здоровый образ жизни</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p>
        </w:tc>
      </w:tr>
      <w:tr w:rsidR="008474B1" w:rsidRPr="008474B1" w:rsidTr="008474B1">
        <w:trPr>
          <w:trHeight w:val="483"/>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54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color w:val="000000"/>
                <w:sz w:val="24"/>
                <w:szCs w:val="20"/>
                <w:lang w:eastAsia="ru-RU"/>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 история и развитие комплекса «Готов к труду и обороне». Характеристика нормативных требований для обучающихся СПО</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color w:val="000000"/>
                <w:sz w:val="24"/>
                <w:szCs w:val="20"/>
                <w:lang w:eastAsia="ru-RU"/>
              </w:rPr>
              <w:t>Здоровье как базовая ценность человека и общества. Характеристика основных компонентов здоровья, их связь с занятиями физической культуры. Факторы, определяющие здоровье. Психосоматические заболевания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color w:val="000000"/>
                <w:sz w:val="24"/>
                <w:szCs w:val="20"/>
                <w:lang w:eastAsia="ru-RU"/>
              </w:rPr>
              <w:t>Понятие «здоровый образ жизни» и его составляющие: режим труда и отдыха, профилактика и устранение вредных привычек, оптимальный двигательный режим, личная гигиена, закаливание, рациональное питание</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contextualSpacing/>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Влияние двигательной активности на здоровье. Оздоровительное воздействие физических упражнений на организм занимающихся. </w:t>
            </w:r>
          </w:p>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Двигательная рекреация и ее роль в организации здорового образа жизни современного человека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tabs>
                <w:tab w:val="left" w:pos="42"/>
                <w:tab w:val="left" w:pos="423"/>
              </w:tabs>
              <w:spacing w:after="0" w:line="276" w:lineRule="auto"/>
              <w:ind w:left="42"/>
              <w:contextualSpacing/>
              <w:jc w:val="both"/>
              <w:rPr>
                <w:rFonts w:ascii="Times New Roman" w:eastAsia="Times New Roman" w:hAnsi="Times New Roman" w:cs="Times New Roman"/>
                <w:i/>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Общие представления об истории и развитии популярных систем оздоровительной физической культуры, их целевая ориентация и предметное содержание. Представления о современных системах и технологиях укрепления и сохранения здоровья </w:t>
            </w:r>
            <w:r w:rsidRPr="008474B1">
              <w:rPr>
                <w:rFonts w:ascii="Times New Roman" w:eastAsia="Times New Roman" w:hAnsi="Times New Roman" w:cs="Times New Roman"/>
                <w:i/>
                <w:color w:val="000000"/>
                <w:sz w:val="24"/>
                <w:szCs w:val="20"/>
                <w:lang w:eastAsia="ru-RU"/>
              </w:rPr>
              <w:t>(дыхательная гимнастика, антистрессовая гимнастика, глазодвигательная гимнастика, суставная гимнастика, оздоровительная ходьба, северная или скандинавская ходьба и оздоровительный бег и др.</w:t>
            </w:r>
            <w:r w:rsidRPr="008474B1">
              <w:rPr>
                <w:rFonts w:ascii="Times New Roman" w:eastAsia="Times New Roman" w:hAnsi="Times New Roman" w:cs="Times New Roman"/>
                <w:color w:val="000000"/>
                <w:sz w:val="24"/>
                <w:szCs w:val="20"/>
                <w:lang w:eastAsia="ru-RU"/>
              </w:rPr>
              <w:t>)</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49"/>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59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contextualSpacing/>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Формы организации самостоятельных занятий оздоровительной физической культурой и их особенности; соблюдение требований безопасности и гигиенических норм и правил во время занятий физической культурой</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34"/>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nil"/>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Организация занятий физическими упражнениями различной направленности: подготовка к занятиям физической культурой (выбор мест занятий, инвентаря и одежды, планирование занятий с разной функциональной направленностью). Нагрузка и факторы регуляции нагрузки при проведении самостоятельных занятий физическими упражнениями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hRule="exact" w:val="23"/>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nil"/>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ind w:right="864"/>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3. Основные принципы построения самостоятельных занятий.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0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цель и задачи контроля, способы организации и проведения измерительных процедур. Дневник самоконтроля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68"/>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i/>
                <w:color w:val="000000"/>
                <w:sz w:val="24"/>
                <w:szCs w:val="20"/>
                <w:lang w:eastAsia="ru-RU"/>
              </w:rPr>
            </w:pPr>
          </w:p>
        </w:tc>
      </w:tr>
      <w:tr w:rsidR="008474B1" w:rsidRPr="008474B1" w:rsidTr="008474B1">
        <w:trPr>
          <w:trHeight w:val="189"/>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Тема 1.2.</w:t>
            </w:r>
            <w:r w:rsidRPr="008474B1">
              <w:rPr>
                <w:rFonts w:ascii="Times New Roman" w:eastAsia="Times New Roman" w:hAnsi="Times New Roman" w:cs="Times New Roman"/>
                <w:color w:val="000000"/>
                <w:sz w:val="24"/>
                <w:szCs w:val="20"/>
                <w:lang w:eastAsia="ru-RU"/>
              </w:rPr>
              <w:t xml:space="preserve"> </w:t>
            </w:r>
          </w:p>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lastRenderedPageBreak/>
              <w:t>Профессионально- прикладная физическая подготовка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color w:val="000000"/>
                <w:sz w:val="24"/>
                <w:szCs w:val="20"/>
                <w:lang w:eastAsia="ru-RU"/>
              </w:rPr>
              <w:lastRenderedPageBreak/>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ПК...</w:t>
            </w: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Зоны риска физического здоровья в профессиональной деятельности </w:t>
            </w:r>
            <w:r w:rsidR="00947DBE" w:rsidRPr="00947DBE">
              <w:rPr>
                <w:rFonts w:ascii="Times New Roman" w:eastAsia="Times New Roman" w:hAnsi="Times New Roman" w:cs="Times New Roman"/>
                <w:color w:val="000000" w:themeColor="text1"/>
                <w:sz w:val="24"/>
                <w:szCs w:val="20"/>
                <w:lang w:eastAsia="ru-RU"/>
              </w:rPr>
              <w:t xml:space="preserve">специалиста по </w:t>
            </w:r>
            <w:r w:rsidR="00947DBE">
              <w:rPr>
                <w:rFonts w:ascii="Times New Roman" w:eastAsia="Times New Roman" w:hAnsi="Times New Roman" w:cs="Times New Roman"/>
                <w:color w:val="000000" w:themeColor="text1"/>
                <w:sz w:val="24"/>
                <w:szCs w:val="20"/>
                <w:lang w:eastAsia="ru-RU"/>
              </w:rPr>
              <w:t>обеспечению</w:t>
            </w:r>
            <w:r w:rsidR="00947DBE" w:rsidRPr="008474B1">
              <w:rPr>
                <w:rFonts w:ascii="Times New Roman" w:eastAsia="Times New Roman" w:hAnsi="Times New Roman" w:cs="Times New Roman"/>
                <w:color w:val="000000" w:themeColor="text1"/>
                <w:sz w:val="24"/>
                <w:szCs w:val="20"/>
                <w:lang w:eastAsia="ru-RU"/>
              </w:rPr>
              <w:t xml:space="preserve"> информационной безопасности </w:t>
            </w:r>
            <w:r w:rsidR="00947DBE" w:rsidRPr="008474B1">
              <w:rPr>
                <w:rFonts w:ascii="Times New Roman" w:eastAsia="Times New Roman" w:hAnsi="Times New Roman" w:cs="Times New Roman"/>
                <w:color w:val="000000" w:themeColor="text1"/>
                <w:sz w:val="24"/>
                <w:szCs w:val="20"/>
                <w:lang w:eastAsia="ru-RU"/>
              </w:rPr>
              <w:lastRenderedPageBreak/>
              <w:t>автоматизированных систем</w:t>
            </w:r>
            <w:r w:rsidRPr="008474B1">
              <w:rPr>
                <w:rFonts w:ascii="Times New Roman" w:eastAsia="Times New Roman" w:hAnsi="Times New Roman" w:cs="Times New Roman"/>
                <w:color w:val="000000"/>
                <w:sz w:val="24"/>
                <w:szCs w:val="20"/>
                <w:lang w:eastAsia="ru-RU"/>
              </w:rPr>
              <w:t xml:space="preserve">. Рациональная организация труда, факторы сохранения и укрепления здоровья, профилактика переутомления. </w:t>
            </w:r>
            <w:r w:rsidRPr="008474B1">
              <w:rPr>
                <w:rFonts w:ascii="Times New Roman" w:eastAsia="Times New Roman" w:hAnsi="Times New Roman" w:cs="Times New Roman"/>
                <w:color w:val="000000"/>
                <w:spacing w:val="-9"/>
                <w:sz w:val="24"/>
                <w:szCs w:val="20"/>
                <w:lang w:eastAsia="ru-RU"/>
              </w:rPr>
              <w:t>Составление профессиограммы. Определение принадлежности выбранной специальности к группе труда</w:t>
            </w:r>
            <w:r w:rsidRPr="008474B1">
              <w:rPr>
                <w:rFonts w:ascii="Times New Roman" w:eastAsia="Times New Roman" w:hAnsi="Times New Roman" w:cs="Times New Roman"/>
                <w:color w:val="000000"/>
                <w:sz w:val="24"/>
                <w:szCs w:val="20"/>
                <w:lang w:eastAsia="ru-RU"/>
              </w:rPr>
              <w:t xml:space="preserve">. Подбор физических упражнений для проведения производственной гимнастики </w:t>
            </w:r>
            <w:r w:rsidR="00947DBE" w:rsidRPr="00947DBE">
              <w:rPr>
                <w:rFonts w:ascii="Times New Roman" w:eastAsia="Times New Roman" w:hAnsi="Times New Roman" w:cs="Times New Roman"/>
                <w:color w:val="000000" w:themeColor="text1"/>
                <w:sz w:val="24"/>
                <w:szCs w:val="20"/>
                <w:lang w:eastAsia="ru-RU"/>
              </w:rPr>
              <w:t xml:space="preserve">для специалиста по </w:t>
            </w:r>
            <w:r w:rsidR="00947DBE">
              <w:rPr>
                <w:rFonts w:ascii="Times New Roman" w:eastAsia="Times New Roman" w:hAnsi="Times New Roman" w:cs="Times New Roman"/>
                <w:color w:val="000000" w:themeColor="text1"/>
                <w:sz w:val="24"/>
                <w:szCs w:val="20"/>
                <w:lang w:eastAsia="ru-RU"/>
              </w:rPr>
              <w:t>обеспечению</w:t>
            </w:r>
            <w:r w:rsidR="00947DBE" w:rsidRPr="008474B1">
              <w:rPr>
                <w:rFonts w:ascii="Times New Roman" w:eastAsia="Times New Roman" w:hAnsi="Times New Roman" w:cs="Times New Roman"/>
                <w:color w:val="000000" w:themeColor="text1"/>
                <w:sz w:val="24"/>
                <w:szCs w:val="20"/>
                <w:lang w:eastAsia="ru-RU"/>
              </w:rPr>
              <w:t xml:space="preserve"> информационной безопасности автоматизированных систем</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Понятие «профессионально-ориентированная физическая культура», цель, задачи, содержательное наполнение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41"/>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Определение значимых физических и личностных качеств с учётом специфики получаемой специальности; определение видов физкультурно-спортивной деятельности для развития профессионально-значимых физических и психических качеств </w:t>
            </w:r>
            <w:r w:rsidRPr="00947DBE">
              <w:rPr>
                <w:rFonts w:ascii="Times New Roman" w:eastAsia="Times New Roman" w:hAnsi="Times New Roman" w:cs="Times New Roman"/>
                <w:color w:val="000000" w:themeColor="text1"/>
                <w:sz w:val="24"/>
                <w:szCs w:val="20"/>
                <w:lang w:eastAsia="ru-RU"/>
              </w:rPr>
              <w:t>р</w:t>
            </w:r>
            <w:r w:rsidR="00947DBE" w:rsidRPr="00947DBE">
              <w:rPr>
                <w:rFonts w:ascii="Times New Roman" w:eastAsia="Times New Roman" w:hAnsi="Times New Roman" w:cs="Times New Roman"/>
                <w:color w:val="000000" w:themeColor="text1"/>
                <w:sz w:val="24"/>
                <w:szCs w:val="20"/>
                <w:lang w:eastAsia="ru-RU"/>
              </w:rPr>
              <w:t>аботников</w:t>
            </w:r>
            <w:r w:rsidR="00947DBE">
              <w:rPr>
                <w:rFonts w:ascii="Times New Roman" w:eastAsia="Times New Roman" w:hAnsi="Times New Roman" w:cs="Times New Roman"/>
                <w:color w:val="FF0000"/>
                <w:sz w:val="24"/>
                <w:szCs w:val="20"/>
                <w:lang w:eastAsia="ru-RU"/>
              </w:rPr>
              <w:t xml:space="preserve"> </w:t>
            </w:r>
            <w:r w:rsidR="00947DBE" w:rsidRPr="008474B1">
              <w:rPr>
                <w:rFonts w:ascii="Times New Roman" w:eastAsia="Times New Roman" w:hAnsi="Times New Roman" w:cs="Times New Roman"/>
                <w:color w:val="000000" w:themeColor="text1"/>
                <w:sz w:val="24"/>
                <w:szCs w:val="20"/>
                <w:lang w:eastAsia="ru-RU"/>
              </w:rPr>
              <w:t>обеспечения информационной безопасности автоматизированных систем</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Раздел 2. Методические основы обучения различным видам физкультурно-спортивной деятельности</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66</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p w:rsidR="008474B1" w:rsidRPr="008474B1" w:rsidRDefault="008474B1" w:rsidP="008474B1">
            <w:pPr>
              <w:spacing w:after="0" w:line="276" w:lineRule="auto"/>
              <w:jc w:val="center"/>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i/>
                <w:color w:val="000000"/>
                <w:sz w:val="24"/>
                <w:szCs w:val="20"/>
                <w:lang w:eastAsia="ru-RU"/>
              </w:rPr>
              <w:t>ПК 2.1</w:t>
            </w:r>
          </w:p>
        </w:tc>
      </w:tr>
      <w:tr w:rsidR="008474B1" w:rsidRPr="008474B1" w:rsidTr="008474B1">
        <w:trPr>
          <w:trHeight w:val="288"/>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16</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p>
        </w:tc>
      </w:tr>
      <w:tr w:rsidR="008474B1" w:rsidRPr="008474B1" w:rsidTr="008474B1">
        <w:trPr>
          <w:trHeight w:val="729"/>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2.1. </w:t>
            </w:r>
          </w:p>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Подбор упражнений, составление и проведение комплексов упражнений для различных форм организации занятий физической культурой</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p w:rsidR="008474B1" w:rsidRPr="008474B1" w:rsidRDefault="008474B1" w:rsidP="008474B1">
            <w:pPr>
              <w:spacing w:after="0" w:line="276" w:lineRule="auto"/>
              <w:jc w:val="center"/>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i/>
                <w:color w:val="000000"/>
                <w:sz w:val="24"/>
                <w:szCs w:val="20"/>
                <w:lang w:eastAsia="ru-RU"/>
              </w:rPr>
              <w:t>ПК 2.1</w:t>
            </w:r>
          </w:p>
        </w:tc>
      </w:tr>
      <w:tr w:rsidR="008474B1" w:rsidRPr="008474B1" w:rsidTr="008474B1">
        <w:trPr>
          <w:trHeight w:val="12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829"/>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методики</w:t>
            </w:r>
            <w:r w:rsidRPr="008474B1">
              <w:rPr>
                <w:rFonts w:ascii="Times New Roman" w:eastAsia="Times New Roman" w:hAnsi="Times New Roman" w:cs="Times New Roman"/>
                <w:color w:val="000000"/>
                <w:szCs w:val="20"/>
                <w:lang w:eastAsia="ru-RU"/>
              </w:rPr>
              <w:t xml:space="preserve"> </w:t>
            </w:r>
            <w:r w:rsidRPr="008474B1">
              <w:rPr>
                <w:rFonts w:ascii="Times New Roman" w:eastAsia="Times New Roman" w:hAnsi="Times New Roman" w:cs="Times New Roman"/>
                <w:color w:val="000000"/>
                <w:sz w:val="24"/>
                <w:szCs w:val="20"/>
                <w:lang w:eastAsia="ru-RU"/>
              </w:rPr>
              <w:t xml:space="preserve">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 </w:t>
            </w:r>
            <w:r w:rsidRPr="00947DBE">
              <w:rPr>
                <w:rFonts w:ascii="Times New Roman" w:eastAsia="Times New Roman" w:hAnsi="Times New Roman" w:cs="Times New Roman"/>
                <w:color w:val="000000" w:themeColor="text1"/>
                <w:sz w:val="24"/>
                <w:szCs w:val="20"/>
                <w:lang w:eastAsia="ru-RU"/>
              </w:rPr>
              <w:t>р</w:t>
            </w:r>
            <w:r w:rsidR="00947DBE" w:rsidRPr="00947DBE">
              <w:rPr>
                <w:rFonts w:ascii="Times New Roman" w:eastAsia="Times New Roman" w:hAnsi="Times New Roman" w:cs="Times New Roman"/>
                <w:color w:val="000000" w:themeColor="text1"/>
                <w:sz w:val="24"/>
                <w:szCs w:val="20"/>
                <w:lang w:eastAsia="ru-RU"/>
              </w:rPr>
              <w:t>аботников</w:t>
            </w:r>
            <w:r w:rsidR="00947DBE">
              <w:rPr>
                <w:rFonts w:ascii="Times New Roman" w:eastAsia="Times New Roman" w:hAnsi="Times New Roman" w:cs="Times New Roman"/>
                <w:color w:val="FF0000"/>
                <w:sz w:val="24"/>
                <w:szCs w:val="20"/>
                <w:lang w:eastAsia="ru-RU"/>
              </w:rPr>
              <w:t xml:space="preserve"> </w:t>
            </w:r>
            <w:r w:rsidR="00947DBE" w:rsidRPr="008474B1">
              <w:rPr>
                <w:rFonts w:ascii="Times New Roman" w:eastAsia="Times New Roman" w:hAnsi="Times New Roman" w:cs="Times New Roman"/>
                <w:color w:val="000000" w:themeColor="text1"/>
                <w:sz w:val="24"/>
                <w:szCs w:val="20"/>
                <w:lang w:eastAsia="ru-RU"/>
              </w:rPr>
              <w:t>обеспечения информационной безопасности автоматизированных систем</w:t>
            </w:r>
          </w:p>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p>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43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FF0000"/>
                <w:sz w:val="24"/>
                <w:szCs w:val="20"/>
                <w:highlight w:val="yellow"/>
                <w:lang w:eastAsia="ru-RU"/>
              </w:rPr>
            </w:pPr>
            <w:r w:rsidRPr="008474B1">
              <w:rPr>
                <w:rFonts w:ascii="Times New Roman" w:eastAsia="Times New Roman" w:hAnsi="Times New Roman" w:cs="Times New Roman"/>
                <w:color w:val="000000"/>
                <w:sz w:val="24"/>
                <w:szCs w:val="20"/>
                <w:lang w:eastAsia="ru-RU"/>
              </w:rPr>
              <w:t>Освоение методики</w:t>
            </w:r>
            <w:r w:rsidRPr="008474B1">
              <w:rPr>
                <w:rFonts w:ascii="Times New Roman" w:eastAsia="Times New Roman" w:hAnsi="Times New Roman" w:cs="Times New Roman"/>
                <w:color w:val="000000"/>
                <w:szCs w:val="20"/>
                <w:lang w:eastAsia="ru-RU"/>
              </w:rPr>
              <w:t xml:space="preserve"> </w:t>
            </w:r>
            <w:r w:rsidRPr="008474B1">
              <w:rPr>
                <w:rFonts w:ascii="Times New Roman" w:eastAsia="Times New Roman" w:hAnsi="Times New Roman" w:cs="Times New Roman"/>
                <w:color w:val="000000"/>
                <w:sz w:val="24"/>
                <w:szCs w:val="20"/>
                <w:lang w:eastAsia="ru-RU"/>
              </w:rPr>
              <w:t xml:space="preserve">составления и проведения комплексов упражнений различной функциональной направленности </w:t>
            </w:r>
            <w:r w:rsidRPr="008474B1">
              <w:rPr>
                <w:rFonts w:ascii="Times New Roman" w:eastAsia="Times New Roman" w:hAnsi="Times New Roman" w:cs="Times New Roman"/>
                <w:color w:val="000000" w:themeColor="text1"/>
                <w:sz w:val="24"/>
                <w:szCs w:val="20"/>
                <w:lang w:eastAsia="ru-RU"/>
              </w:rPr>
              <w:t>для работников обеспечения информационной безопасности автоматизированных систем</w:t>
            </w:r>
          </w:p>
          <w:p w:rsidR="008474B1" w:rsidRPr="008474B1" w:rsidRDefault="008474B1" w:rsidP="008474B1">
            <w:pPr>
              <w:spacing w:after="0" w:line="276" w:lineRule="auto"/>
              <w:rPr>
                <w:rFonts w:ascii="Times New Roman" w:eastAsia="Times New Roman" w:hAnsi="Times New Roman" w:cs="Times New Roman"/>
                <w:color w:val="000000"/>
                <w:sz w:val="24"/>
                <w:szCs w:val="20"/>
                <w:highlight w:val="yellow"/>
                <w:lang w:eastAsia="ru-RU"/>
              </w:rPr>
            </w:pP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61"/>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lastRenderedPageBreak/>
              <w:t xml:space="preserve">Тема 2.2. </w:t>
            </w:r>
          </w:p>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Составление и проведение самостоятельных занятий по подготовке к сдаче норм и требований ВФСК «ГТО»</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ОК 01, ОК 04, </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i/>
                <w:color w:val="000000"/>
                <w:sz w:val="24"/>
                <w:szCs w:val="20"/>
                <w:lang w:eastAsia="ru-RU"/>
              </w:rPr>
              <w:t>ПК 2.1</w:t>
            </w:r>
          </w:p>
        </w:tc>
      </w:tr>
      <w:tr w:rsidR="008474B1" w:rsidRPr="008474B1" w:rsidTr="008474B1">
        <w:trPr>
          <w:trHeight w:val="43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702"/>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40"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Освоение методики составления и проведения комплексов упражнений для подготовки к выполнению тестовых упражнений </w:t>
            </w:r>
          </w:p>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методики составления планов-конспектов и выполнения самостоятельных заданий по подготовке к сдаче норм и требований ВФСК «ГТО»</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9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2.3. </w:t>
            </w:r>
            <w:r w:rsidRPr="008474B1">
              <w:rPr>
                <w:rFonts w:ascii="Times New Roman" w:eastAsia="Times New Roman" w:hAnsi="Times New Roman" w:cs="Times New Roman"/>
                <w:color w:val="000000"/>
                <w:sz w:val="24"/>
                <w:szCs w:val="20"/>
                <w:lang w:eastAsia="ru-RU"/>
              </w:rPr>
              <w:t>Методы самоконтроля и оценка умственной и физической работоспособности</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w:t>
            </w:r>
          </w:p>
          <w:p w:rsidR="008474B1" w:rsidRPr="008474B1" w:rsidRDefault="008474B1" w:rsidP="008474B1">
            <w:pPr>
              <w:spacing w:after="0" w:line="276" w:lineRule="auto"/>
              <w:jc w:val="center"/>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i/>
                <w:color w:val="000000"/>
                <w:sz w:val="24"/>
                <w:szCs w:val="20"/>
                <w:lang w:eastAsia="ru-RU"/>
              </w:rPr>
              <w:t>ПК 2.1</w:t>
            </w:r>
          </w:p>
        </w:tc>
      </w:tr>
      <w:tr w:rsidR="008474B1" w:rsidRPr="008474B1" w:rsidTr="008474B1">
        <w:trPr>
          <w:trHeight w:val="22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7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contextualSpacing/>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Применение методов самоконтроля и оценка умственной и физической работоспособности </w:t>
            </w:r>
            <w:r w:rsidRPr="008474B1">
              <w:rPr>
                <w:rFonts w:ascii="Times New Roman" w:eastAsia="Times New Roman" w:hAnsi="Times New Roman" w:cs="Times New Roman"/>
                <w:color w:val="000000" w:themeColor="text1"/>
                <w:sz w:val="24"/>
                <w:szCs w:val="20"/>
                <w:lang w:eastAsia="ru-RU"/>
              </w:rPr>
              <w:t>специалистов обеспечения информационной безопасности автоматизированных систем</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13"/>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Тема 2.4.</w:t>
            </w:r>
            <w:r w:rsidRPr="008474B1">
              <w:rPr>
                <w:rFonts w:ascii="Times New Roman" w:eastAsia="Times New Roman" w:hAnsi="Times New Roman" w:cs="Times New Roman"/>
                <w:color w:val="000000"/>
                <w:sz w:val="24"/>
                <w:szCs w:val="20"/>
                <w:lang w:eastAsia="ru-RU"/>
              </w:rPr>
              <w:t xml:space="preserve"> Составление и проведение комплексов упражнений для различных форм организации занятий физической культурой при решении профессионально-</w:t>
            </w:r>
            <w:r w:rsidRPr="008474B1">
              <w:rPr>
                <w:rFonts w:ascii="Times New Roman" w:eastAsia="Times New Roman" w:hAnsi="Times New Roman" w:cs="Times New Roman"/>
                <w:color w:val="000000"/>
                <w:sz w:val="24"/>
                <w:szCs w:val="20"/>
                <w:lang w:eastAsia="ru-RU"/>
              </w:rPr>
              <w:lastRenderedPageBreak/>
              <w:t>ориентированных задач</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lastRenderedPageBreak/>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i/>
                <w:color w:val="000000"/>
                <w:sz w:val="24"/>
                <w:szCs w:val="20"/>
                <w:lang w:eastAsia="ru-RU"/>
              </w:rPr>
              <w:t>ПК 2.1</w:t>
            </w:r>
          </w:p>
        </w:tc>
      </w:tr>
      <w:tr w:rsidR="008474B1" w:rsidRPr="008474B1" w:rsidTr="008474B1">
        <w:trPr>
          <w:trHeight w:val="27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 </w:t>
            </w:r>
            <w:r w:rsidRPr="008474B1">
              <w:rPr>
                <w:rFonts w:ascii="Times New Roman" w:eastAsia="Times New Roman" w:hAnsi="Times New Roman" w:cs="Times New Roman"/>
                <w:color w:val="000000" w:themeColor="text1"/>
                <w:sz w:val="24"/>
                <w:szCs w:val="20"/>
                <w:lang w:eastAsia="ru-RU"/>
              </w:rPr>
              <w:t>работников обеспечения информационной безопасности автоматизированных систем</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61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Освоение методики составления и проведения комплексов упражнений для профессионально-прикладной физической подготовки с учётом специфики </w:t>
            </w:r>
            <w:r w:rsidRPr="008474B1">
              <w:rPr>
                <w:rFonts w:ascii="Times New Roman" w:eastAsia="Times New Roman" w:hAnsi="Times New Roman" w:cs="Times New Roman"/>
                <w:color w:val="000000"/>
                <w:sz w:val="24"/>
                <w:szCs w:val="20"/>
                <w:lang w:eastAsia="ru-RU"/>
              </w:rPr>
              <w:lastRenderedPageBreak/>
              <w:t xml:space="preserve">будущей профессиональной деятельности </w:t>
            </w:r>
            <w:r w:rsidRPr="008474B1">
              <w:rPr>
                <w:rFonts w:ascii="Times New Roman" w:eastAsia="Times New Roman" w:hAnsi="Times New Roman" w:cs="Times New Roman"/>
                <w:color w:val="000000" w:themeColor="text1"/>
                <w:sz w:val="24"/>
                <w:szCs w:val="20"/>
                <w:lang w:eastAsia="ru-RU"/>
              </w:rPr>
              <w:t>работников обеспечения информационной безопасности автоматизированных систем</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308"/>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lastRenderedPageBreak/>
              <w:t>Тема 2.5.</w:t>
            </w:r>
          </w:p>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Профессионально-прикладная физическая подготовка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8</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i/>
                <w:color w:val="000000"/>
                <w:sz w:val="24"/>
                <w:szCs w:val="20"/>
                <w:lang w:eastAsia="ru-RU"/>
              </w:rPr>
              <w:t>ПК 2.1</w:t>
            </w:r>
          </w:p>
        </w:tc>
      </w:tr>
      <w:tr w:rsidR="008474B1" w:rsidRPr="008474B1" w:rsidTr="008474B1">
        <w:trPr>
          <w:trHeight w:val="283"/>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61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Характеристика профессиональной деятельности: группа труда, рабочее положение, рабочие движения, функциональные системы, обеспечивающие трудовой процесс, внешние условия или производственные факторы, профессиональные заболевания </w:t>
            </w:r>
            <w:r w:rsidRPr="008474B1">
              <w:rPr>
                <w:rFonts w:ascii="Times New Roman" w:eastAsia="Times New Roman" w:hAnsi="Times New Roman" w:cs="Times New Roman"/>
                <w:color w:val="000000" w:themeColor="text1"/>
                <w:sz w:val="24"/>
                <w:szCs w:val="20"/>
                <w:lang w:eastAsia="ru-RU"/>
              </w:rPr>
              <w:t>работников обеспечения информационной безопасности автоматизированных систем</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61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Освоение комплексов упражнений для производственной гимнастики различных групп профессий (первая, вторая, третья, четвертая группы профессий)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6"/>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Основное содержание</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50</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Учебно-тренировочные занятия</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50</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i/>
                <w:color w:val="000000"/>
                <w:sz w:val="24"/>
                <w:szCs w:val="20"/>
                <w:lang w:eastAsia="ru-RU"/>
              </w:rPr>
              <w:t xml:space="preserve">Гимнастика </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12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198"/>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2.6. </w:t>
            </w:r>
            <w:r w:rsidRPr="008474B1">
              <w:rPr>
                <w:rFonts w:ascii="Times New Roman" w:eastAsia="Times New Roman" w:hAnsi="Times New Roman" w:cs="Times New Roman"/>
                <w:color w:val="000000"/>
                <w:szCs w:val="20"/>
                <w:lang w:eastAsia="ru-RU"/>
              </w:rPr>
              <w:br/>
            </w:r>
            <w:r w:rsidRPr="008474B1">
              <w:rPr>
                <w:rFonts w:ascii="Times New Roman" w:eastAsia="Times New Roman" w:hAnsi="Times New Roman" w:cs="Times New Roman"/>
                <w:color w:val="000000"/>
                <w:sz w:val="24"/>
                <w:szCs w:val="20"/>
                <w:lang w:eastAsia="ru-RU"/>
              </w:rPr>
              <w:t xml:space="preserve">Основная гимнастика </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ОК 01, ОК 04, </w:t>
            </w:r>
          </w:p>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ОК 08</w:t>
            </w:r>
          </w:p>
        </w:tc>
      </w:tr>
      <w:tr w:rsidR="008474B1" w:rsidRPr="008474B1" w:rsidTr="008474B1">
        <w:trPr>
          <w:trHeight w:val="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Техника безопасности на занятиях гимнастикой. </w:t>
            </w:r>
          </w:p>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Выполнение строевых упражнений, строевых приёмов: построений и перестроений, передвижений, размыканий и смыканий, поворотов на месте.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2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общеразвивающих упражнений без предмета и с предметом; в парах, в группах, на снарядах и тренажерах.</w:t>
            </w:r>
          </w:p>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прикладных упражнений: ходьбы и бега, упражнений в равновесии, лазанье и перелазание, метание и ловля, поднимание и переноска груза, прыжки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20"/>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2.7. </w:t>
            </w:r>
            <w:r w:rsidRPr="008474B1">
              <w:rPr>
                <w:rFonts w:ascii="Times New Roman" w:eastAsia="Times New Roman" w:hAnsi="Times New Roman" w:cs="Times New Roman"/>
                <w:color w:val="000000"/>
                <w:szCs w:val="20"/>
                <w:lang w:eastAsia="ru-RU"/>
              </w:rPr>
              <w:br/>
            </w:r>
            <w:r w:rsidRPr="008474B1">
              <w:rPr>
                <w:rFonts w:ascii="Times New Roman" w:eastAsia="Times New Roman" w:hAnsi="Times New Roman" w:cs="Times New Roman"/>
                <w:color w:val="000000"/>
                <w:sz w:val="24"/>
                <w:szCs w:val="20"/>
                <w:lang w:eastAsia="ru-RU"/>
              </w:rPr>
              <w:t>Спортивная гимнастика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6</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 ОК 08</w:t>
            </w:r>
          </w:p>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и совершенствование элементов и комбинаций на брусьях разной высоты (девушки); на параллельных брусьях (юноши)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и совершенствование элементов и комбинаций на бревне (девушки); на перекладине (юноши)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и совершенствование опорного прыжка через коня: углом с косого разбега толчком одной ногой (девушки); опорного прыжка через коня: ноги врозь (юноши)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Элементы и комбинации на снарядах спортивной гимнастики: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6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3972"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Девушки</w:t>
            </w:r>
          </w:p>
        </w:tc>
        <w:tc>
          <w:tcPr>
            <w:tcW w:w="43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3972"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numPr>
                <w:ilvl w:val="0"/>
                <w:numId w:val="45"/>
              </w:numPr>
              <w:tabs>
                <w:tab w:val="left" w:pos="326"/>
              </w:tabs>
              <w:spacing w:after="0" w:line="276" w:lineRule="auto"/>
              <w:ind w:left="43"/>
              <w:contextualSpacing/>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Висы и упоры: толком ног подъем в упор на верхнюю жердь; толком двух ног вис углом; сед углом равновесие на нижней жерди, упор присев на одной махом соскок</w:t>
            </w:r>
          </w:p>
        </w:tc>
        <w:tc>
          <w:tcPr>
            <w:tcW w:w="4324"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tabs>
                <w:tab w:val="left" w:pos="303"/>
              </w:tabs>
              <w:spacing w:after="0" w:line="276" w:lineRule="auto"/>
              <w:contextualSpacing/>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1. Висы и упоры: подъем в упор силой; вис согнувшись – вис прогнувшись сзади; подъем переворотом, сгибание и разгибание рук в упоре на брусьях; подъем разгибов в сед ноги врозь; стойка на плечах из седа ноги врозь; соскок махом назад.</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3972"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numPr>
                <w:ilvl w:val="0"/>
                <w:numId w:val="45"/>
              </w:numPr>
              <w:tabs>
                <w:tab w:val="left" w:pos="326"/>
              </w:tabs>
              <w:spacing w:after="0" w:line="276" w:lineRule="auto"/>
              <w:ind w:left="43"/>
              <w:contextualSpacing/>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Бревно: вскок, седы, упоры, прыжки, разновидности передвижений, равновесия, танцевальные шаги, соскок с конца бревна</w:t>
            </w:r>
          </w:p>
        </w:tc>
        <w:tc>
          <w:tcPr>
            <w:tcW w:w="43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tabs>
                <w:tab w:val="left" w:pos="303"/>
              </w:tabs>
              <w:spacing w:after="0" w:line="276" w:lineRule="auto"/>
              <w:contextualSpacing/>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2. 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3972"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numPr>
                <w:ilvl w:val="0"/>
                <w:numId w:val="45"/>
              </w:numPr>
              <w:tabs>
                <w:tab w:val="left" w:pos="326"/>
              </w:tabs>
              <w:spacing w:after="0" w:line="276" w:lineRule="auto"/>
              <w:ind w:left="43"/>
              <w:contextualSpacing/>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Опорные прыжки: через коня углом с косого разбега толчком одной ногой</w:t>
            </w:r>
          </w:p>
        </w:tc>
        <w:tc>
          <w:tcPr>
            <w:tcW w:w="4324"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tabs>
                <w:tab w:val="left" w:pos="303"/>
              </w:tabs>
              <w:spacing w:after="0" w:line="276" w:lineRule="auto"/>
              <w:ind w:left="43"/>
              <w:contextualSpacing/>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3. Опорные прыжки: через коня ноги врозь</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37"/>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2.8. </w:t>
            </w:r>
            <w:r w:rsidRPr="008474B1">
              <w:rPr>
                <w:rFonts w:ascii="Times New Roman" w:eastAsia="Times New Roman" w:hAnsi="Times New Roman" w:cs="Times New Roman"/>
                <w:color w:val="000000"/>
                <w:szCs w:val="20"/>
                <w:lang w:eastAsia="ru-RU"/>
              </w:rPr>
              <w:br/>
            </w:r>
            <w:r w:rsidRPr="008474B1">
              <w:rPr>
                <w:rFonts w:ascii="Times New Roman" w:eastAsia="Times New Roman" w:hAnsi="Times New Roman" w:cs="Times New Roman"/>
                <w:color w:val="000000"/>
                <w:sz w:val="24"/>
                <w:szCs w:val="20"/>
                <w:lang w:eastAsia="ru-RU"/>
              </w:rPr>
              <w:t>Акробатика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 ОК 08</w:t>
            </w:r>
          </w:p>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p>
        </w:tc>
      </w:tr>
      <w:tr w:rsidR="008474B1" w:rsidRPr="008474B1" w:rsidTr="008474B1">
        <w:trPr>
          <w:trHeight w:val="23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3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акробатических элементов: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3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Совершенствование акробатических элементов</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3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и совершенствование акробатической комбинации (последовательность выполнения элементов в акробатической комбинации может изменяться):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34"/>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2.9 (2). </w:t>
            </w:r>
            <w:r w:rsidRPr="008474B1">
              <w:rPr>
                <w:rFonts w:ascii="Times New Roman" w:eastAsia="Times New Roman" w:hAnsi="Times New Roman" w:cs="Times New Roman"/>
                <w:color w:val="000000"/>
                <w:sz w:val="24"/>
                <w:szCs w:val="20"/>
                <w:lang w:eastAsia="ru-RU"/>
              </w:rPr>
              <w:t>Атлетическая гимнастика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 ОК 08</w:t>
            </w:r>
          </w:p>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упражнений и комплексов упражнений атлетической гимнастики для рук и плечевого пояса, мышц спины и живота, мышц ног с использованием собственного веса. Выполнение упражнений со свободными весами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упражнений и комплексов упражнений с использованием новых видов фитнесс оборудования.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упражнений и комплексов упражнений на силовых тренажерах и кардиотренажерах.</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i/>
                <w:color w:val="000000"/>
                <w:sz w:val="24"/>
                <w:szCs w:val="20"/>
                <w:lang w:eastAsia="ru-RU"/>
              </w:rPr>
              <w:t>Атлетические единоборства</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5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2.10. </w:t>
            </w:r>
          </w:p>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Атлетические единоборства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widowControl w:val="0"/>
              <w:spacing w:after="0" w:line="276" w:lineRule="auto"/>
              <w:rPr>
                <w:rFonts w:ascii="Times New Roman" w:eastAsia="Times New Roman" w:hAnsi="Times New Roman" w:cs="Times New Roman"/>
                <w:color w:val="000000"/>
                <w:sz w:val="24"/>
                <w:szCs w:val="20"/>
                <w:highlight w:val="yellow"/>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ОК 01, ОК 04, ОК 08</w:t>
            </w: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widowControl w:val="0"/>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Атлетические единоборства в системе профессионально-двигательной активности: ее цели, задачи, формы организации тренировочных занятий. Техника безопасности при занятиях. Специально-подготовительные упражнений для техники самозащиты. </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Освоение/совершенствование приемов атлетических единоборств (самостраховка, стойки, захваты, броски, безопасное падение, освобождения от захватов, уход с линии атаки и т.п.).</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lastRenderedPageBreak/>
              <w:t>Силовые упражнения и единоборства в парах.</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i/>
                <w:color w:val="000000"/>
                <w:sz w:val="24"/>
                <w:szCs w:val="20"/>
                <w:lang w:eastAsia="ru-RU"/>
              </w:rPr>
              <w:lastRenderedPageBreak/>
              <w:t>Спортивные игры</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20</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5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2.11. </w:t>
            </w:r>
            <w:r w:rsidRPr="008474B1">
              <w:rPr>
                <w:rFonts w:ascii="Times New Roman" w:eastAsia="Times New Roman" w:hAnsi="Times New Roman" w:cs="Times New Roman"/>
                <w:color w:val="000000"/>
                <w:szCs w:val="20"/>
                <w:lang w:eastAsia="ru-RU"/>
              </w:rPr>
              <w:br/>
            </w:r>
            <w:r w:rsidRPr="008474B1">
              <w:rPr>
                <w:rFonts w:ascii="Times New Roman" w:eastAsia="Times New Roman" w:hAnsi="Times New Roman" w:cs="Times New Roman"/>
                <w:color w:val="000000"/>
                <w:sz w:val="24"/>
                <w:szCs w:val="20"/>
                <w:lang w:eastAsia="ru-RU"/>
              </w:rPr>
              <w:t>Футбол</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 ОК 08</w:t>
            </w:r>
          </w:p>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Техника безопасности на занятиях футболом. Освоение и совершенствование техники выполнения приёмов игры: удар по мячу носком, серединой подъема, внутренней, внешней частью подъема; остановки мяча внутренней стороной стопы; остановки мяча внутренней стороной стопы в прыжке, остановки мяча подошвой.</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414"/>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Правила игры и методика судейства. Техника нападения. Действия игрока без мяча: освобождение от опеки противника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32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Освоение/совершенствование приёмов тактики защиты и нападения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технико-тактических приёмов в игровой деятельности (учебная игра)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both"/>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b/>
                <w:color w:val="000000"/>
                <w:sz w:val="24"/>
                <w:szCs w:val="20"/>
                <w:lang w:eastAsia="ru-RU"/>
              </w:rPr>
              <w:t>Тема 2.12.</w:t>
            </w:r>
          </w:p>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Баскетбол</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8</w:t>
            </w: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0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Техника безопасности на занятиях баскетболом. Освоение и совершенствование техники выполнения приёмов игры:</w:t>
            </w:r>
          </w:p>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и совершенствование приёмов тактики защиты и нападения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технико-тактических приёмов в игровой деятельности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Тема 2.13</w:t>
            </w:r>
            <w:r w:rsidRPr="008474B1">
              <w:rPr>
                <w:rFonts w:ascii="Times New Roman" w:eastAsia="Times New Roman" w:hAnsi="Times New Roman" w:cs="Times New Roman"/>
                <w:color w:val="000000"/>
                <w:szCs w:val="20"/>
                <w:lang w:eastAsia="ru-RU"/>
              </w:rPr>
              <w:t>.</w:t>
            </w:r>
            <w:r w:rsidRPr="008474B1">
              <w:rPr>
                <w:rFonts w:ascii="Times New Roman" w:eastAsia="Times New Roman" w:hAnsi="Times New Roman" w:cs="Times New Roman"/>
                <w:color w:val="000000"/>
                <w:szCs w:val="20"/>
                <w:lang w:eastAsia="ru-RU"/>
              </w:rPr>
              <w:br/>
            </w:r>
            <w:r w:rsidRPr="008474B1">
              <w:rPr>
                <w:rFonts w:ascii="Times New Roman" w:eastAsia="Times New Roman" w:hAnsi="Times New Roman" w:cs="Times New Roman"/>
                <w:color w:val="000000"/>
                <w:sz w:val="24"/>
                <w:szCs w:val="20"/>
                <w:lang w:eastAsia="ru-RU"/>
              </w:rPr>
              <w:t xml:space="preserve">Волейбол </w:t>
            </w:r>
          </w:p>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10</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ОК 04, ОК 08</w:t>
            </w:r>
          </w:p>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Техника безопасности на занятиях волейболом. Освоение и совершенствование техники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Освоение/совершенствование приёмов тактики защиты и нападения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технико-тактических приёмов в игровой деятельности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335"/>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i/>
                <w:color w:val="000000"/>
                <w:sz w:val="24"/>
                <w:szCs w:val="20"/>
                <w:lang w:eastAsia="ru-RU"/>
              </w:rPr>
              <w:t>Легкая атлетика</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10</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33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Тема 2.15. </w:t>
            </w:r>
          </w:p>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Лёгкая атлетика </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10</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color w:val="000000"/>
                <w:sz w:val="24"/>
                <w:szCs w:val="20"/>
                <w:lang w:eastAsia="ru-RU"/>
              </w:rPr>
              <w:t>ОК 01, ОК 04, ОК 08</w:t>
            </w:r>
          </w:p>
        </w:tc>
      </w:tr>
      <w:tr w:rsidR="008474B1" w:rsidRPr="008474B1" w:rsidTr="008474B1">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72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Техника безопасности на занятиях легкой атлетикой. Техника бега высокого и низкого старта, стартового разгона, финиширования;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7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Совершенствование техники спринтерского бега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7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Совершенствование техники (кроссового бега, средние и длинные дистанции (2 000 м (девушки) и 3 000 м (юноши))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Совершенствование техники эстафетного бега (4 *100 м, 4*400 м; бега по прямой с различной скоростью)</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Совершенствование техники прыжка в длину с разбега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Совершенствование техники прыжка в высоту с разбега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Совершенствование техники метания гранаты весом 500 г (девушки) и 700 г (юноши);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6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Развитие физических способностей средствами лёгкой атлетики Подвижные игры и эстафеты с элементами легкой атлетики.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tabs>
                <w:tab w:val="left" w:pos="349"/>
              </w:tabs>
              <w:spacing w:after="0" w:line="276" w:lineRule="auto"/>
              <w:ind w:left="43"/>
              <w:contextualSpacing/>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Освоение прикладных способов плавания, способов транспортировки утопающего</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8474B1" w:rsidRPr="008474B1" w:rsidRDefault="008474B1" w:rsidP="008474B1">
            <w:pPr>
              <w:tabs>
                <w:tab w:val="left" w:pos="349"/>
              </w:tabs>
              <w:spacing w:after="0" w:line="276" w:lineRule="auto"/>
              <w:ind w:left="43"/>
              <w:contextualSpacing/>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Развитие физических способностей средствами плавания. Подвижные игры и эстафеты с элементами плавания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both"/>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i/>
                <w:color w:val="000000"/>
                <w:sz w:val="24"/>
                <w:szCs w:val="20"/>
                <w:lang w:eastAsia="ru-RU"/>
              </w:rPr>
              <w:lastRenderedPageBreak/>
              <w:t>Вариативный модуль по видам спорта</w:t>
            </w:r>
            <w:r w:rsidRPr="008474B1">
              <w:rPr>
                <w:rFonts w:ascii="Times New Roman" w:eastAsia="Times New Roman" w:hAnsi="Times New Roman" w:cs="Times New Roman"/>
                <w:b/>
                <w:i/>
                <w:color w:val="000000"/>
                <w:sz w:val="24"/>
                <w:szCs w:val="20"/>
                <w:vertAlign w:val="superscript"/>
                <w:lang w:eastAsia="ru-RU"/>
              </w:rPr>
              <w:footnoteReference w:id="1"/>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6</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p>
        </w:tc>
      </w:tr>
      <w:tr w:rsidR="008474B1" w:rsidRPr="008474B1" w:rsidTr="008474B1">
        <w:trPr>
          <w:trHeight w:val="180"/>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rPr>
                <w:rFonts w:ascii="Times New Roman" w:eastAsia="Times New Roman" w:hAnsi="Times New Roman" w:cs="Times New Roman"/>
                <w:b/>
                <w:sz w:val="24"/>
                <w:szCs w:val="20"/>
                <w:lang w:eastAsia="ru-RU"/>
              </w:rPr>
            </w:pPr>
            <w:r w:rsidRPr="008474B1">
              <w:rPr>
                <w:rFonts w:ascii="Times New Roman" w:eastAsia="Times New Roman" w:hAnsi="Times New Roman" w:cs="Times New Roman"/>
                <w:b/>
                <w:sz w:val="24"/>
                <w:szCs w:val="20"/>
                <w:lang w:eastAsia="ru-RU"/>
              </w:rPr>
              <w:t xml:space="preserve">Тема 2.17  </w:t>
            </w:r>
          </w:p>
          <w:p w:rsidR="008474B1" w:rsidRPr="008474B1" w:rsidRDefault="008474B1" w:rsidP="008474B1">
            <w:pPr>
              <w:spacing w:after="0" w:line="276" w:lineRule="auto"/>
              <w:rPr>
                <w:rFonts w:ascii="Times New Roman" w:eastAsia="Times New Roman" w:hAnsi="Times New Roman" w:cs="Times New Roman"/>
                <w:b/>
                <w:sz w:val="24"/>
                <w:szCs w:val="20"/>
                <w:lang w:eastAsia="ru-RU"/>
              </w:rPr>
            </w:pPr>
            <w:r w:rsidRPr="008474B1">
              <w:rPr>
                <w:rFonts w:ascii="Times New Roman" w:eastAsia="Times New Roman" w:hAnsi="Times New Roman" w:cs="Times New Roman"/>
                <w:b/>
                <w:sz w:val="24"/>
                <w:szCs w:val="20"/>
                <w:lang w:eastAsia="ru-RU"/>
              </w:rPr>
              <w:t xml:space="preserve">Фитнес аэробика </w:t>
            </w:r>
          </w:p>
          <w:p w:rsidR="008474B1" w:rsidRPr="008474B1" w:rsidRDefault="008474B1" w:rsidP="008474B1">
            <w:pPr>
              <w:spacing w:after="0" w:line="276" w:lineRule="auto"/>
              <w:jc w:val="center"/>
              <w:rPr>
                <w:rFonts w:ascii="Times New Roman" w:eastAsia="Times New Roman" w:hAnsi="Times New Roman" w:cs="Times New Roman"/>
                <w:b/>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3</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color w:val="000000"/>
                <w:sz w:val="24"/>
                <w:szCs w:val="20"/>
                <w:lang w:eastAsia="ru-RU"/>
              </w:rPr>
              <w:t>ОК 01, ОК 04, ОК 08</w:t>
            </w: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b/>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b/>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Техника безопасности на занятиях. Освоение и совершенствование техники выполнения приёмов по видам спорта.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b/>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технико-тактических приёмов по видам спорта. Разбор правил.</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180"/>
        </w:trPr>
        <w:tc>
          <w:tcPr>
            <w:tcW w:w="261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rPr>
                <w:rFonts w:ascii="Times New Roman" w:eastAsia="Times New Roman" w:hAnsi="Times New Roman" w:cs="Times New Roman"/>
                <w:b/>
                <w:sz w:val="24"/>
                <w:szCs w:val="20"/>
                <w:lang w:eastAsia="ru-RU"/>
              </w:rPr>
            </w:pPr>
            <w:r w:rsidRPr="008474B1">
              <w:rPr>
                <w:rFonts w:ascii="Times New Roman" w:eastAsia="Times New Roman" w:hAnsi="Times New Roman" w:cs="Times New Roman"/>
                <w:b/>
                <w:sz w:val="24"/>
                <w:szCs w:val="20"/>
                <w:lang w:eastAsia="ru-RU"/>
              </w:rPr>
              <w:t xml:space="preserve">Тема 2.18 </w:t>
            </w:r>
          </w:p>
          <w:p w:rsidR="008474B1" w:rsidRPr="008474B1" w:rsidRDefault="008474B1" w:rsidP="008474B1">
            <w:pPr>
              <w:spacing w:after="0" w:line="276" w:lineRule="auto"/>
              <w:rPr>
                <w:rFonts w:ascii="Times New Roman" w:eastAsia="Times New Roman" w:hAnsi="Times New Roman" w:cs="Times New Roman"/>
                <w:b/>
                <w:sz w:val="24"/>
                <w:szCs w:val="20"/>
                <w:lang w:eastAsia="ru-RU"/>
              </w:rPr>
            </w:pPr>
            <w:r w:rsidRPr="008474B1">
              <w:rPr>
                <w:rFonts w:ascii="Times New Roman" w:eastAsia="Times New Roman" w:hAnsi="Times New Roman" w:cs="Times New Roman"/>
                <w:b/>
                <w:sz w:val="24"/>
                <w:szCs w:val="20"/>
                <w:lang w:eastAsia="ru-RU"/>
              </w:rPr>
              <w:t>Бадминтон</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right w:val="single" w:sz="4" w:space="0" w:color="000000"/>
            </w:tcBorders>
            <w:shd w:val="clear" w:color="auto" w:fill="FFFFFF"/>
          </w:tcPr>
          <w:p w:rsidR="008474B1" w:rsidRPr="008474B1" w:rsidRDefault="008474B1" w:rsidP="008474B1">
            <w:pPr>
              <w:spacing w:after="0" w:line="276" w:lineRule="auto"/>
              <w:jc w:val="center"/>
              <w:rPr>
                <w:rFonts w:ascii="Calibri" w:eastAsia="Times New Roman" w:hAnsi="Calibri" w:cs="Times New Roman"/>
                <w:color w:val="000000"/>
                <w:szCs w:val="20"/>
                <w:lang w:eastAsia="ru-RU"/>
              </w:rPr>
            </w:pPr>
            <w:r w:rsidRPr="008474B1">
              <w:rPr>
                <w:rFonts w:ascii="Times New Roman" w:eastAsia="Times New Roman" w:hAnsi="Times New Roman" w:cs="Times New Roman"/>
                <w:b/>
                <w:color w:val="000000"/>
                <w:sz w:val="24"/>
                <w:szCs w:val="20"/>
                <w:lang w:eastAsia="ru-RU"/>
              </w:rPr>
              <w:t>3</w:t>
            </w:r>
          </w:p>
        </w:tc>
        <w:tc>
          <w:tcPr>
            <w:tcW w:w="254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ОК 01, ОК 04, </w:t>
            </w:r>
            <w:r w:rsidRPr="008474B1">
              <w:rPr>
                <w:rFonts w:ascii="Times New Roman" w:eastAsia="Times New Roman" w:hAnsi="Times New Roman" w:cs="Times New Roman"/>
                <w:b/>
                <w:color w:val="000000"/>
                <w:sz w:val="24"/>
                <w:szCs w:val="20"/>
                <w:lang w:eastAsia="ru-RU"/>
              </w:rPr>
              <w:t>ОК</w:t>
            </w:r>
            <w:r w:rsidRPr="008474B1">
              <w:rPr>
                <w:rFonts w:ascii="Times New Roman" w:eastAsia="Times New Roman" w:hAnsi="Times New Roman" w:cs="Times New Roman"/>
                <w:color w:val="000000"/>
                <w:sz w:val="24"/>
                <w:szCs w:val="20"/>
                <w:lang w:eastAsia="ru-RU"/>
              </w:rPr>
              <w:t xml:space="preserve"> 08</w:t>
            </w:r>
          </w:p>
        </w:tc>
      </w:tr>
      <w:tr w:rsidR="008474B1" w:rsidRPr="008474B1" w:rsidTr="008474B1">
        <w:trPr>
          <w:trHeight w:val="180"/>
        </w:trPr>
        <w:tc>
          <w:tcPr>
            <w:tcW w:w="261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both"/>
              <w:rPr>
                <w:rFonts w:ascii="Times New Roman" w:eastAsia="Times New Roman" w:hAnsi="Times New Roman" w:cs="Times New Roman"/>
                <w:b/>
                <w:color w:val="FF0000"/>
                <w:sz w:val="24"/>
                <w:szCs w:val="20"/>
                <w:highlight w:val="yellow"/>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Практические занятия</w:t>
            </w:r>
          </w:p>
        </w:tc>
        <w:tc>
          <w:tcPr>
            <w:tcW w:w="1990" w:type="dxa"/>
            <w:vMerge/>
            <w:tcBorders>
              <w:left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left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p>
        </w:tc>
      </w:tr>
      <w:tr w:rsidR="008474B1" w:rsidRPr="008474B1" w:rsidTr="008474B1">
        <w:trPr>
          <w:trHeight w:val="180"/>
        </w:trPr>
        <w:tc>
          <w:tcPr>
            <w:tcW w:w="261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both"/>
              <w:rPr>
                <w:rFonts w:ascii="Times New Roman" w:eastAsia="Times New Roman" w:hAnsi="Times New Roman" w:cs="Times New Roman"/>
                <w:b/>
                <w:color w:val="FF0000"/>
                <w:sz w:val="24"/>
                <w:szCs w:val="20"/>
                <w:highlight w:val="yellow"/>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Техника безопасности на занятиях. Освоение и совершенствование техники выполнения приёмов по видам спорта.</w:t>
            </w:r>
          </w:p>
        </w:tc>
        <w:tc>
          <w:tcPr>
            <w:tcW w:w="1990" w:type="dxa"/>
            <w:vMerge/>
            <w:tcBorders>
              <w:left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left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p>
        </w:tc>
      </w:tr>
      <w:tr w:rsidR="008474B1" w:rsidRPr="008474B1" w:rsidTr="008474B1">
        <w:trPr>
          <w:trHeight w:val="180"/>
        </w:trPr>
        <w:tc>
          <w:tcPr>
            <w:tcW w:w="261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both"/>
              <w:rPr>
                <w:rFonts w:ascii="Times New Roman" w:eastAsia="Times New Roman" w:hAnsi="Times New Roman" w:cs="Times New Roman"/>
                <w:b/>
                <w:color w:val="FF0000"/>
                <w:sz w:val="24"/>
                <w:szCs w:val="20"/>
                <w:highlight w:val="yellow"/>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8474B1" w:rsidRPr="008474B1" w:rsidRDefault="008474B1" w:rsidP="008474B1">
            <w:pPr>
              <w:spacing w:after="0" w:line="276" w:lineRule="auto"/>
              <w:jc w:val="both"/>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технико-тактических приёмов по видам спорта. Разбор правил.</w:t>
            </w:r>
          </w:p>
        </w:tc>
        <w:tc>
          <w:tcPr>
            <w:tcW w:w="1990" w:type="dxa"/>
            <w:vMerge/>
            <w:tcBorders>
              <w:left w:val="single" w:sz="4" w:space="0" w:color="000000"/>
              <w:bottom w:val="single" w:sz="4" w:space="0" w:color="000000"/>
              <w:right w:val="single" w:sz="4" w:space="0" w:color="000000"/>
            </w:tcBorders>
            <w:shd w:val="clear" w:color="auto" w:fill="FFFFFF"/>
          </w:tcPr>
          <w:p w:rsidR="008474B1" w:rsidRPr="008474B1" w:rsidRDefault="008474B1" w:rsidP="008474B1">
            <w:pPr>
              <w:spacing w:line="264" w:lineRule="auto"/>
              <w:rPr>
                <w:rFonts w:ascii="Calibri" w:eastAsia="Times New Roman" w:hAnsi="Calibri" w:cs="Times New Roman"/>
                <w:color w:val="000000"/>
                <w:szCs w:val="20"/>
                <w:lang w:eastAsia="ru-RU"/>
              </w:rPr>
            </w:pPr>
          </w:p>
        </w:tc>
        <w:tc>
          <w:tcPr>
            <w:tcW w:w="254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p>
        </w:tc>
      </w:tr>
      <w:tr w:rsidR="008474B1" w:rsidRPr="008474B1" w:rsidTr="008474B1">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 xml:space="preserve">Промежуточная аттестация по дисциплине </w:t>
            </w:r>
            <w:r w:rsidRPr="008474B1">
              <w:rPr>
                <w:rFonts w:ascii="Times New Roman" w:eastAsia="Times New Roman" w:hAnsi="Times New Roman" w:cs="Times New Roman"/>
                <w:color w:val="000000"/>
                <w:sz w:val="24"/>
                <w:szCs w:val="20"/>
                <w:lang w:eastAsia="ru-RU"/>
              </w:rPr>
              <w:t>(дифференцированный зачёт)</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474B1" w:rsidRPr="008474B1" w:rsidRDefault="008474B1" w:rsidP="008474B1">
            <w:pPr>
              <w:spacing w:after="0" w:line="276" w:lineRule="auto"/>
              <w:jc w:val="center"/>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i/>
                <w:color w:val="000000"/>
                <w:sz w:val="24"/>
                <w:szCs w:val="20"/>
                <w:lang w:eastAsia="ru-RU"/>
              </w:rPr>
              <w:t>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p>
        </w:tc>
      </w:tr>
      <w:tr w:rsidR="008474B1" w:rsidRPr="008474B1" w:rsidTr="008474B1">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4B1" w:rsidRPr="008474B1" w:rsidRDefault="008474B1" w:rsidP="008474B1">
            <w:pPr>
              <w:spacing w:after="0" w:line="276" w:lineRule="auto"/>
              <w:jc w:val="both"/>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color w:val="000000"/>
                <w:sz w:val="24"/>
                <w:szCs w:val="20"/>
                <w:lang w:eastAsia="ru-RU"/>
              </w:rPr>
              <w:t>Всего:</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474B1" w:rsidRPr="008474B1" w:rsidRDefault="008474B1" w:rsidP="008474B1">
            <w:pPr>
              <w:spacing w:after="0" w:line="276" w:lineRule="auto"/>
              <w:jc w:val="center"/>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i/>
                <w:color w:val="000000"/>
                <w:sz w:val="24"/>
                <w:szCs w:val="20"/>
                <w:lang w:eastAsia="ru-RU"/>
              </w:rPr>
              <w:t>72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p>
        </w:tc>
      </w:tr>
    </w:tbl>
    <w:p w:rsidR="008474B1" w:rsidRPr="008474B1" w:rsidRDefault="008474B1" w:rsidP="008474B1">
      <w:pPr>
        <w:spacing w:after="0" w:line="276" w:lineRule="auto"/>
        <w:rPr>
          <w:rFonts w:ascii="Times New Roman" w:eastAsia="Times New Roman" w:hAnsi="Times New Roman" w:cs="Times New Roman"/>
          <w:b/>
          <w:bCs/>
          <w:sz w:val="24"/>
          <w:szCs w:val="24"/>
          <w:lang w:eastAsia="ru-RU"/>
        </w:rPr>
      </w:pPr>
    </w:p>
    <w:p w:rsidR="008474B1" w:rsidRPr="008474B1" w:rsidRDefault="008474B1" w:rsidP="008474B1">
      <w:pPr>
        <w:spacing w:before="100" w:beforeAutospacing="1" w:after="0" w:line="240" w:lineRule="auto"/>
        <w:jc w:val="both"/>
        <w:rPr>
          <w:rFonts w:ascii="Times New Roman" w:eastAsia="Times New Roman" w:hAnsi="Times New Roman" w:cs="Times New Roman"/>
          <w:i/>
          <w:iCs/>
          <w:color w:val="000000"/>
          <w:szCs w:val="20"/>
          <w:lang w:eastAsia="ru-RU"/>
        </w:rPr>
      </w:pPr>
    </w:p>
    <w:p w:rsidR="008474B1" w:rsidRPr="008474B1" w:rsidRDefault="008474B1" w:rsidP="008474B1">
      <w:pPr>
        <w:spacing w:before="100" w:beforeAutospacing="1" w:after="0" w:line="240" w:lineRule="auto"/>
        <w:jc w:val="both"/>
        <w:rPr>
          <w:rFonts w:ascii="Times New Roman" w:eastAsia="Times New Roman" w:hAnsi="Times New Roman" w:cs="Times New Roman"/>
          <w:i/>
          <w:iCs/>
          <w:color w:val="000000"/>
          <w:szCs w:val="20"/>
          <w:lang w:eastAsia="ru-RU"/>
        </w:rPr>
        <w:sectPr w:rsidR="008474B1" w:rsidRPr="008474B1">
          <w:pgSz w:w="16840" w:h="11907" w:orient="landscape"/>
          <w:pgMar w:top="851" w:right="1134" w:bottom="851" w:left="992" w:header="709" w:footer="709" w:gutter="0"/>
          <w:cols w:space="720"/>
          <w:docGrid w:linePitch="360"/>
        </w:sectPr>
      </w:pPr>
    </w:p>
    <w:p w:rsidR="008474B1" w:rsidRPr="008474B1" w:rsidRDefault="008474B1" w:rsidP="008474B1">
      <w:pPr>
        <w:keepNext/>
        <w:keepLines/>
        <w:spacing w:after="0" w:line="276" w:lineRule="auto"/>
        <w:jc w:val="center"/>
        <w:outlineLvl w:val="0"/>
        <w:rPr>
          <w:rFonts w:ascii="Times New Roman" w:eastAsia="Times New Roman" w:hAnsi="Times New Roman" w:cs="Times New Roman"/>
          <w:b/>
          <w:color w:val="000000"/>
          <w:sz w:val="28"/>
          <w:szCs w:val="20"/>
          <w:lang w:eastAsia="ru-RU"/>
        </w:rPr>
      </w:pPr>
      <w:bookmarkStart w:id="15" w:name="_Toc125030626"/>
      <w:r w:rsidRPr="008474B1">
        <w:rPr>
          <w:rFonts w:ascii="Times New Roman" w:eastAsia="Times New Roman" w:hAnsi="Times New Roman" w:cs="Times New Roman"/>
          <w:b/>
          <w:color w:val="000000"/>
          <w:sz w:val="28"/>
          <w:szCs w:val="20"/>
          <w:lang w:eastAsia="ru-RU"/>
        </w:rPr>
        <w:lastRenderedPageBreak/>
        <w:t>3. Условия реализации программы общеобразовательной дисциплины</w:t>
      </w:r>
    </w:p>
    <w:p w:rsidR="008474B1" w:rsidRPr="008474B1" w:rsidRDefault="008474B1" w:rsidP="008474B1">
      <w:pPr>
        <w:spacing w:after="0" w:line="276" w:lineRule="auto"/>
        <w:rPr>
          <w:rFonts w:ascii="Times New Roman" w:eastAsia="Times New Roman" w:hAnsi="Times New Roman" w:cs="Times New Roman"/>
          <w:color w:val="000000"/>
          <w:szCs w:val="20"/>
          <w:lang w:eastAsia="ru-RU"/>
        </w:rPr>
      </w:pPr>
    </w:p>
    <w:p w:rsidR="008474B1" w:rsidRPr="008474B1" w:rsidRDefault="008474B1" w:rsidP="008474B1">
      <w:pPr>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3.1. Для реализации программы дисциплины должны быть предусмотрены спортивные сооружения:</w:t>
      </w:r>
    </w:p>
    <w:p w:rsidR="008474B1" w:rsidRPr="008474B1" w:rsidRDefault="008474B1" w:rsidP="008474B1">
      <w:pPr>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(универсальный) спортивный зал, оснащенный спортивным инвентарём и оборудованием, обеспечивающим достижение результатов освоения дисциплины;</w:t>
      </w:r>
    </w:p>
    <w:p w:rsidR="008474B1" w:rsidRPr="008474B1" w:rsidRDefault="008474B1" w:rsidP="008474B1">
      <w:pPr>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оборудованные открытые спортивные площадки, обеспечивающие достижение результатов освоения дисциплины;</w:t>
      </w:r>
    </w:p>
    <w:p w:rsidR="008474B1" w:rsidRPr="008474B1" w:rsidRDefault="008474B1" w:rsidP="008474B1">
      <w:pPr>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плавательный бассейн, оснащенный спортивным инвентарём и оборудованием, обеспечивающим достижение результатов освоения дисциплины.</w:t>
      </w:r>
    </w:p>
    <w:p w:rsidR="008474B1" w:rsidRPr="008474B1" w:rsidRDefault="008474B1" w:rsidP="008474B1">
      <w:pPr>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Примерный перечень оборудования и инвентаря спортивных сооружений:</w:t>
      </w:r>
    </w:p>
    <w:p w:rsidR="008474B1" w:rsidRPr="008474B1" w:rsidRDefault="008474B1" w:rsidP="008474B1">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b/>
          <w:color w:val="000000"/>
          <w:sz w:val="24"/>
          <w:szCs w:val="24"/>
          <w:lang w:eastAsia="ru-RU"/>
        </w:rPr>
        <w:t>Спортивные игры</w:t>
      </w:r>
    </w:p>
    <w:p w:rsidR="008474B1" w:rsidRPr="008474B1" w:rsidRDefault="008474B1" w:rsidP="008474B1">
      <w:pPr>
        <w:widowControl w:val="0"/>
        <w:tabs>
          <w:tab w:val="left" w:pos="796"/>
        </w:tabs>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Щит баскетбольный игровой (комплект); щит баскетбольный тренировочный, щит баскетбольный навесной, ворота, трансформируемые для гандбола и мини-футбола(комплект), кольца баскетбольные, ворота складные для флорбола и подвижных игр (комплект),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p>
    <w:p w:rsidR="008474B1" w:rsidRPr="008474B1" w:rsidRDefault="008474B1" w:rsidP="008474B1">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b/>
          <w:color w:val="000000"/>
          <w:sz w:val="24"/>
          <w:szCs w:val="24"/>
          <w:lang w:eastAsia="ru-RU"/>
        </w:rPr>
        <w:t>Гимнастика</w:t>
      </w:r>
    </w:p>
    <w:p w:rsidR="008474B1" w:rsidRPr="008474B1" w:rsidRDefault="008474B1" w:rsidP="008474B1">
      <w:pPr>
        <w:widowControl w:val="0"/>
        <w:tabs>
          <w:tab w:val="left" w:pos="796"/>
        </w:tabs>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Стенка гимнастическая, скамейка гимнастическая, комплект матов гимнастических №2, модуль гимнастический многофункциональный,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 Перекладина навесная универсальная, брусья навесные, снаряд «доска наклонная», горка атлетическая, комплект гантелей обрезиненных, эспандер универсальный, лестница координационная (12 ступеней), комплект медболов №3</w:t>
      </w:r>
    </w:p>
    <w:p w:rsidR="008474B1" w:rsidRPr="008474B1" w:rsidRDefault="008474B1" w:rsidP="008474B1">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b/>
          <w:color w:val="000000"/>
          <w:sz w:val="24"/>
          <w:szCs w:val="24"/>
          <w:lang w:eastAsia="ru-RU"/>
        </w:rPr>
        <w:t>Легкая атлетика</w:t>
      </w:r>
    </w:p>
    <w:p w:rsidR="008474B1" w:rsidRPr="008474B1" w:rsidRDefault="008474B1" w:rsidP="008474B1">
      <w:pPr>
        <w:widowControl w:val="0"/>
        <w:tabs>
          <w:tab w:val="left" w:pos="816"/>
        </w:tabs>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Стойки для прыжков в высоту (комплект), граната для метания</w:t>
      </w:r>
    </w:p>
    <w:p w:rsidR="008474B1" w:rsidRPr="008474B1" w:rsidRDefault="008474B1" w:rsidP="008474B1">
      <w:pPr>
        <w:widowControl w:val="0"/>
        <w:spacing w:after="0" w:line="276" w:lineRule="auto"/>
        <w:ind w:firstLine="709"/>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b/>
          <w:color w:val="000000"/>
          <w:sz w:val="24"/>
          <w:szCs w:val="24"/>
          <w:lang w:eastAsia="ru-RU"/>
        </w:rPr>
        <w:t>Лыжный спорт</w:t>
      </w:r>
    </w:p>
    <w:p w:rsidR="008474B1" w:rsidRPr="008474B1" w:rsidRDefault="008474B1" w:rsidP="008474B1">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Комплекты лыж</w:t>
      </w:r>
    </w:p>
    <w:p w:rsidR="008474B1" w:rsidRPr="008474B1" w:rsidRDefault="008474B1" w:rsidP="008474B1">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Стеллаж для хранения лыж</w:t>
      </w:r>
    </w:p>
    <w:p w:rsidR="008474B1" w:rsidRPr="008474B1" w:rsidRDefault="008474B1" w:rsidP="008474B1">
      <w:pPr>
        <w:widowControl w:val="0"/>
        <w:spacing w:after="0" w:line="276" w:lineRule="auto"/>
        <w:ind w:firstLine="709"/>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b/>
          <w:color w:val="000000"/>
          <w:sz w:val="24"/>
          <w:szCs w:val="24"/>
          <w:lang w:eastAsia="ru-RU"/>
        </w:rPr>
        <w:t>Плавание</w:t>
      </w:r>
    </w:p>
    <w:p w:rsidR="008474B1" w:rsidRPr="008474B1" w:rsidRDefault="008474B1" w:rsidP="008474B1">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Доска для плавания, ласты</w:t>
      </w:r>
    </w:p>
    <w:p w:rsidR="008474B1" w:rsidRPr="008474B1" w:rsidRDefault="008474B1" w:rsidP="008474B1">
      <w:pPr>
        <w:widowControl w:val="0"/>
        <w:spacing w:after="0" w:line="276" w:lineRule="auto"/>
        <w:ind w:firstLine="709"/>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b/>
          <w:color w:val="000000"/>
          <w:sz w:val="24"/>
          <w:szCs w:val="24"/>
          <w:lang w:eastAsia="ru-RU"/>
        </w:rPr>
        <w:t>Спортивные игры</w:t>
      </w:r>
    </w:p>
    <w:p w:rsidR="008474B1" w:rsidRPr="008474B1" w:rsidRDefault="008474B1" w:rsidP="008474B1">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Наборы мячей для спортивных игр в контейнере, сумка для подвижных игр</w:t>
      </w:r>
    </w:p>
    <w:p w:rsidR="008474B1" w:rsidRPr="008474B1" w:rsidRDefault="008474B1" w:rsidP="008474B1">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b/>
          <w:color w:val="000000"/>
          <w:sz w:val="24"/>
          <w:szCs w:val="24"/>
          <w:lang w:eastAsia="ru-RU"/>
        </w:rPr>
        <w:t>Оборудование для проведения соревнований</w:t>
      </w:r>
    </w:p>
    <w:p w:rsidR="008474B1" w:rsidRPr="008474B1" w:rsidRDefault="008474B1" w:rsidP="008474B1">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rsidR="008474B1" w:rsidRPr="008474B1" w:rsidRDefault="008474B1" w:rsidP="008474B1">
      <w:pPr>
        <w:widowControl w:val="0"/>
        <w:spacing w:after="0" w:line="276" w:lineRule="auto"/>
        <w:ind w:firstLine="780"/>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b/>
          <w:color w:val="000000"/>
          <w:sz w:val="24"/>
          <w:szCs w:val="24"/>
          <w:lang w:eastAsia="ru-RU"/>
        </w:rPr>
        <w:t>Прочее</w:t>
      </w:r>
    </w:p>
    <w:p w:rsidR="008474B1" w:rsidRPr="008474B1" w:rsidRDefault="008474B1" w:rsidP="008474B1">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Аптечка медицинская, сетка заградительная</w:t>
      </w:r>
    </w:p>
    <w:p w:rsidR="008474B1" w:rsidRPr="008474B1" w:rsidRDefault="008474B1" w:rsidP="008474B1">
      <w:pPr>
        <w:spacing w:after="0" w:line="276" w:lineRule="auto"/>
        <w:ind w:firstLine="708"/>
        <w:jc w:val="both"/>
        <w:rPr>
          <w:rFonts w:ascii="Times New Roman" w:eastAsia="Times New Roman" w:hAnsi="Times New Roman" w:cs="Times New Roman"/>
          <w:b/>
          <w:color w:val="000000"/>
          <w:sz w:val="24"/>
          <w:szCs w:val="24"/>
          <w:lang w:eastAsia="ru-RU"/>
        </w:rPr>
      </w:pPr>
      <w:r w:rsidRPr="008474B1">
        <w:rPr>
          <w:rFonts w:ascii="Times New Roman" w:eastAsia="Times New Roman" w:hAnsi="Times New Roman" w:cs="Times New Roman"/>
          <w:b/>
          <w:color w:val="000000"/>
          <w:sz w:val="24"/>
          <w:szCs w:val="24"/>
          <w:lang w:eastAsia="ru-RU"/>
        </w:rPr>
        <w:t>Открытые спортивные площадки:</w:t>
      </w:r>
    </w:p>
    <w:p w:rsidR="008474B1" w:rsidRPr="008474B1" w:rsidRDefault="008474B1" w:rsidP="008474B1">
      <w:pPr>
        <w:spacing w:after="0" w:line="276" w:lineRule="auto"/>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lastRenderedPageBreak/>
        <w:t xml:space="preserve"> </w:t>
      </w:r>
      <w:r w:rsidRPr="008474B1">
        <w:rPr>
          <w:rFonts w:ascii="Times New Roman" w:eastAsia="Times New Roman" w:hAnsi="Times New Roman" w:cs="Times New Roman"/>
          <w:color w:val="000000"/>
          <w:sz w:val="24"/>
          <w:szCs w:val="24"/>
          <w:lang w:eastAsia="ru-RU"/>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rsidR="008474B1" w:rsidRPr="008474B1" w:rsidRDefault="008474B1" w:rsidP="008474B1">
      <w:pPr>
        <w:spacing w:after="0" w:line="276" w:lineRule="auto"/>
        <w:ind w:firstLine="709"/>
        <w:jc w:val="both"/>
        <w:rPr>
          <w:rFonts w:ascii="Times New Roman" w:eastAsia="Times New Roman" w:hAnsi="Times New Roman" w:cs="Times New Roman"/>
          <w:color w:val="000000"/>
          <w:sz w:val="24"/>
          <w:szCs w:val="24"/>
          <w:lang w:eastAsia="ru-RU"/>
        </w:rPr>
      </w:pPr>
    </w:p>
    <w:p w:rsidR="008474B1" w:rsidRPr="008474B1" w:rsidRDefault="008474B1" w:rsidP="008474B1">
      <w:pPr>
        <w:spacing w:after="0" w:line="276" w:lineRule="auto"/>
        <w:ind w:firstLine="709"/>
        <w:jc w:val="both"/>
        <w:rPr>
          <w:rFonts w:ascii="Times New Roman" w:eastAsia="Times New Roman" w:hAnsi="Times New Roman" w:cs="Times New Roman"/>
          <w:b/>
          <w:color w:val="000000"/>
          <w:sz w:val="24"/>
          <w:szCs w:val="24"/>
          <w:lang w:eastAsia="ru-RU"/>
        </w:rPr>
      </w:pPr>
      <w:r w:rsidRPr="008474B1">
        <w:rPr>
          <w:rFonts w:ascii="Times New Roman" w:eastAsia="Times New Roman" w:hAnsi="Times New Roman" w:cs="Times New Roman"/>
          <w:b/>
          <w:color w:val="000000"/>
          <w:sz w:val="24"/>
          <w:szCs w:val="24"/>
          <w:lang w:eastAsia="ru-RU"/>
        </w:rPr>
        <w:t>3.2. Информационное обеспечение реализации программы</w:t>
      </w:r>
    </w:p>
    <w:p w:rsidR="008474B1" w:rsidRPr="008474B1" w:rsidRDefault="008474B1" w:rsidP="008474B1">
      <w:pPr>
        <w:spacing w:after="0" w:line="276" w:lineRule="auto"/>
        <w:ind w:firstLine="709"/>
        <w:jc w:val="both"/>
        <w:rPr>
          <w:rFonts w:ascii="Times New Roman" w:eastAsia="Times New Roman" w:hAnsi="Times New Roman" w:cs="Times New Roman"/>
          <w:color w:val="000000"/>
          <w:sz w:val="24"/>
          <w:szCs w:val="24"/>
          <w:lang w:eastAsia="ru-RU"/>
        </w:rPr>
      </w:pPr>
      <w:r w:rsidRPr="008474B1">
        <w:rPr>
          <w:rFonts w:ascii="Times New Roman" w:eastAsia="Times New Roman" w:hAnsi="Times New Roman" w:cs="Times New Roman"/>
          <w:color w:val="000000"/>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 СПО, на базе основного общего образования. </w:t>
      </w:r>
      <w:bookmarkStart w:id="16" w:name="_Hlk120782426"/>
      <w:bookmarkEnd w:id="16"/>
    </w:p>
    <w:p w:rsidR="008474B1" w:rsidRPr="008474B1" w:rsidRDefault="008474B1" w:rsidP="008474B1">
      <w:pPr>
        <w:spacing w:after="0" w:line="240" w:lineRule="auto"/>
        <w:jc w:val="both"/>
        <w:rPr>
          <w:rFonts w:ascii="Times New Roman" w:eastAsia="Times New Roman" w:hAnsi="Times New Roman" w:cs="Times New Roman"/>
          <w:b/>
          <w:sz w:val="24"/>
          <w:szCs w:val="24"/>
        </w:rPr>
      </w:pPr>
    </w:p>
    <w:p w:rsidR="008474B1" w:rsidRPr="008474B1" w:rsidRDefault="008474B1" w:rsidP="008474B1">
      <w:pPr>
        <w:spacing w:after="0" w:line="240" w:lineRule="auto"/>
        <w:jc w:val="both"/>
        <w:rPr>
          <w:rFonts w:ascii="Times New Roman" w:eastAsia="Times New Roman" w:hAnsi="Times New Roman" w:cs="Times New Roman"/>
          <w:b/>
          <w:sz w:val="24"/>
          <w:szCs w:val="24"/>
        </w:rPr>
      </w:pPr>
      <w:r w:rsidRPr="008474B1">
        <w:rPr>
          <w:rFonts w:ascii="Times New Roman" w:eastAsia="Times New Roman" w:hAnsi="Times New Roman" w:cs="Times New Roman"/>
          <w:b/>
          <w:sz w:val="24"/>
          <w:szCs w:val="24"/>
        </w:rPr>
        <w:t>Основные печатные издания</w:t>
      </w:r>
    </w:p>
    <w:p w:rsidR="008474B1" w:rsidRPr="008474B1" w:rsidRDefault="008474B1" w:rsidP="008474B1">
      <w:pPr>
        <w:numPr>
          <w:ilvl w:val="0"/>
          <w:numId w:val="30"/>
        </w:numPr>
        <w:tabs>
          <w:tab w:val="left" w:pos="0"/>
        </w:tabs>
        <w:spacing w:after="0" w:line="240" w:lineRule="auto"/>
        <w:jc w:val="both"/>
        <w:rPr>
          <w:rFonts w:ascii="Times New Roman" w:eastAsia="Times New Roman" w:hAnsi="Times New Roman" w:cs="Times New Roman"/>
          <w:color w:val="000000"/>
          <w:sz w:val="24"/>
          <w:szCs w:val="24"/>
          <w:shd w:val="clear" w:color="auto" w:fill="FFFFFF"/>
        </w:rPr>
      </w:pPr>
      <w:r w:rsidRPr="008474B1">
        <w:rPr>
          <w:rFonts w:ascii="Times New Roman" w:eastAsia="Times New Roman" w:hAnsi="Times New Roman" w:cs="Times New Roman"/>
          <w:color w:val="000000"/>
          <w:sz w:val="24"/>
          <w:szCs w:val="24"/>
          <w:shd w:val="clear" w:color="auto" w:fill="FFFFFF"/>
        </w:rPr>
        <w:t>Физическая культура (базовый уровень)», Андрюхина Т.В., Третьякова Н.В. /Под ред. Виленского М.Я. – ООО «Русское слово», 2021 г.</w:t>
      </w:r>
    </w:p>
    <w:p w:rsidR="008474B1" w:rsidRPr="008474B1" w:rsidRDefault="008474B1" w:rsidP="008474B1">
      <w:pPr>
        <w:numPr>
          <w:ilvl w:val="0"/>
          <w:numId w:val="30"/>
        </w:numPr>
        <w:tabs>
          <w:tab w:val="left" w:pos="0"/>
        </w:tabs>
        <w:spacing w:after="0" w:line="240" w:lineRule="auto"/>
        <w:jc w:val="both"/>
        <w:rPr>
          <w:rFonts w:ascii="Times New Roman" w:eastAsia="Times New Roman" w:hAnsi="Times New Roman" w:cs="Times New Roman"/>
          <w:color w:val="000000"/>
          <w:sz w:val="24"/>
          <w:szCs w:val="24"/>
          <w:shd w:val="clear" w:color="auto" w:fill="FFFFFF"/>
        </w:rPr>
      </w:pPr>
      <w:r w:rsidRPr="008474B1">
        <w:rPr>
          <w:rFonts w:ascii="Times New Roman" w:eastAsia="Times New Roman" w:hAnsi="Times New Roman" w:cs="Times New Roman"/>
          <w:color w:val="000000"/>
          <w:sz w:val="24"/>
          <w:szCs w:val="24"/>
          <w:shd w:val="clear" w:color="auto" w:fill="FFFFFF"/>
        </w:rPr>
        <w:t>Физическая культура. 10-11 классы: учебник для общеобразоват. организаций: базовый уровень / А.П. Матвеев. — М.: Просвещение, 2021. — 319 с.</w:t>
      </w:r>
    </w:p>
    <w:p w:rsidR="008474B1" w:rsidRPr="008474B1" w:rsidRDefault="008474B1" w:rsidP="008474B1">
      <w:pPr>
        <w:numPr>
          <w:ilvl w:val="0"/>
          <w:numId w:val="30"/>
        </w:numPr>
        <w:tabs>
          <w:tab w:val="left" w:pos="0"/>
        </w:tabs>
        <w:spacing w:after="0" w:line="240" w:lineRule="auto"/>
        <w:jc w:val="both"/>
        <w:rPr>
          <w:rFonts w:ascii="Times New Roman" w:eastAsia="Times New Roman" w:hAnsi="Times New Roman" w:cs="Times New Roman"/>
          <w:color w:val="000000"/>
          <w:sz w:val="24"/>
          <w:szCs w:val="24"/>
          <w:shd w:val="clear" w:color="auto" w:fill="FFFFFF"/>
        </w:rPr>
      </w:pPr>
      <w:r w:rsidRPr="008474B1">
        <w:rPr>
          <w:rFonts w:ascii="Times New Roman" w:eastAsia="Times New Roman" w:hAnsi="Times New Roman" w:cs="Times New Roman"/>
          <w:color w:val="000000"/>
          <w:sz w:val="24"/>
          <w:szCs w:val="24"/>
          <w:shd w:val="clear" w:color="auto" w:fill="FFFFFF"/>
        </w:rPr>
        <w:t>Физическая культура. 10-11 классы: Учебник для общеобразоват. учреждений / Г.И. Погадаев. — М.: ДРОФА / Учебник, 2021. — 288 с.</w:t>
      </w:r>
    </w:p>
    <w:p w:rsidR="008474B1" w:rsidRPr="008474B1" w:rsidRDefault="008474B1" w:rsidP="008474B1">
      <w:pPr>
        <w:numPr>
          <w:ilvl w:val="0"/>
          <w:numId w:val="30"/>
        </w:numPr>
        <w:tabs>
          <w:tab w:val="left" w:pos="0"/>
        </w:tabs>
        <w:spacing w:after="0" w:line="240" w:lineRule="auto"/>
        <w:jc w:val="both"/>
        <w:rPr>
          <w:rFonts w:ascii="Times New Roman" w:eastAsia="Times New Roman" w:hAnsi="Times New Roman" w:cs="Times New Roman"/>
          <w:sz w:val="24"/>
          <w:szCs w:val="24"/>
          <w:shd w:val="clear" w:color="auto" w:fill="FFFFFF"/>
        </w:rPr>
      </w:pPr>
      <w:r w:rsidRPr="008474B1">
        <w:rPr>
          <w:rFonts w:ascii="Times New Roman" w:eastAsia="Times New Roman" w:hAnsi="Times New Roman" w:cs="Times New Roman"/>
          <w:color w:val="000000"/>
          <w:sz w:val="24"/>
          <w:szCs w:val="24"/>
          <w:shd w:val="clear" w:color="auto" w:fill="FFFFFF"/>
        </w:rPr>
        <w:t>Физическая культура. 10-11 классы: Учебник для общеобразоват. организаций: базовый уровень / В. И. Лях. — 6-е изд. — М.: Просвещение, 2020. — 255 с.</w:t>
      </w:r>
      <w:hyperlink r:id="rId10" w:tooltip="https://fk12.ru/books/fizicheskaya-kultura-10-11-klassy-lyah" w:history="1">
        <w:r w:rsidRPr="008474B1">
          <w:rPr>
            <w:rFonts w:ascii="Times New Roman" w:eastAsia="Times New Roman" w:hAnsi="Times New Roman" w:cs="Times New Roman"/>
            <w:sz w:val="24"/>
            <w:szCs w:val="24"/>
            <w:shd w:val="clear" w:color="auto" w:fill="FFFFFF"/>
          </w:rPr>
          <w:t>https://fk12.ru/books/fizicheskaya-kultura-10-11-klassy-lyah</w:t>
        </w:r>
      </w:hyperlink>
    </w:p>
    <w:p w:rsidR="008474B1" w:rsidRPr="008474B1" w:rsidRDefault="008474B1" w:rsidP="008474B1">
      <w:pPr>
        <w:numPr>
          <w:ilvl w:val="0"/>
          <w:numId w:val="30"/>
        </w:numPr>
        <w:tabs>
          <w:tab w:val="left" w:pos="0"/>
        </w:tabs>
        <w:spacing w:after="0" w:line="240" w:lineRule="auto"/>
        <w:jc w:val="both"/>
        <w:rPr>
          <w:rFonts w:ascii="Times New Roman" w:eastAsia="Times New Roman" w:hAnsi="Times New Roman" w:cs="Times New Roman"/>
          <w:color w:val="000000"/>
          <w:sz w:val="24"/>
          <w:szCs w:val="24"/>
          <w:shd w:val="clear" w:color="auto" w:fill="FFFFFF"/>
        </w:rPr>
      </w:pPr>
      <w:r w:rsidRPr="008474B1">
        <w:rPr>
          <w:rFonts w:ascii="Times New Roman" w:eastAsia="Times New Roman" w:hAnsi="Times New Roman" w:cs="Times New Roman"/>
          <w:color w:val="000000"/>
          <w:sz w:val="24"/>
          <w:szCs w:val="24"/>
          <w:shd w:val="clear" w:color="auto" w:fill="FFFFFF"/>
        </w:rPr>
        <w:t>Физическая культура. 10-11 классы: Учебник для общеобразоват. учреждений / А.П. Матвеев, Е.С. Палехова. — М.: Вентана-Граф / Учебник, 2021. — 160 с.</w:t>
      </w:r>
    </w:p>
    <w:p w:rsidR="008474B1" w:rsidRPr="008474B1" w:rsidRDefault="008474B1" w:rsidP="008474B1">
      <w:pPr>
        <w:spacing w:after="0" w:line="240" w:lineRule="auto"/>
        <w:ind w:hanging="142"/>
        <w:jc w:val="both"/>
        <w:rPr>
          <w:rFonts w:ascii="Times New Roman" w:eastAsia="Times New Roman" w:hAnsi="Times New Roman" w:cs="Times New Roman"/>
          <w:b/>
          <w:bCs/>
          <w:sz w:val="24"/>
          <w:szCs w:val="24"/>
          <w:lang w:eastAsia="ru-RU"/>
        </w:rPr>
      </w:pPr>
    </w:p>
    <w:p w:rsidR="008474B1" w:rsidRPr="008474B1" w:rsidRDefault="008474B1" w:rsidP="008474B1">
      <w:pPr>
        <w:spacing w:after="0" w:line="240" w:lineRule="auto"/>
        <w:ind w:hanging="142"/>
        <w:jc w:val="both"/>
        <w:rPr>
          <w:rFonts w:ascii="Times New Roman" w:eastAsia="Times New Roman" w:hAnsi="Times New Roman" w:cs="Times New Roman"/>
          <w:b/>
          <w:bCs/>
          <w:sz w:val="24"/>
          <w:szCs w:val="24"/>
          <w:lang w:eastAsia="ru-RU"/>
        </w:rPr>
      </w:pPr>
      <w:r w:rsidRPr="008474B1">
        <w:rPr>
          <w:rFonts w:ascii="Times New Roman" w:eastAsia="Times New Roman" w:hAnsi="Times New Roman" w:cs="Times New Roman"/>
          <w:b/>
          <w:bCs/>
          <w:sz w:val="24"/>
          <w:szCs w:val="24"/>
          <w:lang w:eastAsia="ru-RU"/>
        </w:rPr>
        <w:t xml:space="preserve">Дополнительные источники </w:t>
      </w:r>
    </w:p>
    <w:p w:rsidR="008474B1" w:rsidRPr="008474B1" w:rsidRDefault="008474B1" w:rsidP="008474B1">
      <w:pPr>
        <w:spacing w:after="0" w:line="240" w:lineRule="auto"/>
        <w:ind w:firstLine="709"/>
        <w:jc w:val="both"/>
        <w:rPr>
          <w:rFonts w:ascii="Times New Roman" w:eastAsia="Times New Roman" w:hAnsi="Times New Roman" w:cs="Times New Roman"/>
          <w:sz w:val="24"/>
          <w:szCs w:val="24"/>
          <w:highlight w:val="yellow"/>
        </w:rPr>
      </w:pPr>
    </w:p>
    <w:p w:rsidR="008474B1" w:rsidRPr="008474B1" w:rsidRDefault="008474B1" w:rsidP="008474B1">
      <w:pPr>
        <w:numPr>
          <w:ilvl w:val="0"/>
          <w:numId w:val="28"/>
        </w:numPr>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2020. — 493 с. </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Бишаева, А.А., Профессионально-оздоровительная физическая культура студента: учебное пособие / А.А. Бишаева. — Москва: КноРус, 2021. — 299 с. </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Бишаева, А.А., Физическая культура: учебник / А.А. Бишаева, В.В. Малков. — Москва: КноРус, 2020. — 379 с.</w:t>
      </w:r>
    </w:p>
    <w:p w:rsidR="008474B1" w:rsidRPr="008474B1" w:rsidRDefault="008474B1" w:rsidP="008474B1">
      <w:pPr>
        <w:numPr>
          <w:ilvl w:val="0"/>
          <w:numId w:val="28"/>
        </w:numPr>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 xml:space="preserve">Виленский, М.Я., Физическая культура: учебник / М.Я. Виленский, А.Г. Горшков. — Москва: КноРус, 2021. — 214 с. </w:t>
      </w:r>
    </w:p>
    <w:p w:rsidR="008474B1" w:rsidRPr="008474B1" w:rsidRDefault="008474B1" w:rsidP="008474B1">
      <w:pPr>
        <w:numPr>
          <w:ilvl w:val="0"/>
          <w:numId w:val="28"/>
        </w:numPr>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Глек И.В., Чернышев П. А., ВикерчукМИ, Виноградов А.С.; под ред акцией Глека И В. Шахматы. Стратегия Общество с ограниченной ответственностью «ДРОФА»</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Готовцев, Е. В.  Методика обучения предмету «Физическая культура». Школьный спорт. Лапта: учебное пособие для среднего профессионального образования / Е. В. Готовцев, Г. Н. Германов, И. В. Машошина. — 2-е изд., перераб. и доп. — Москва: Издательство Юрайт, 2022. — 402 с. </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Диц С.Г., Рихтер И.К., Бикмуллина А.Р. Содержание подготовки спортсменов в теннисе / С.Г. Диц, И.К. Рихтер, А.Р. Бикмуллина. – Казань: Казан.ун-т, 2020. – 70 с.</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Кузнецов, В.С., Физическая культура: учебник / В.С. Кузнецов, Г.А. Колодницкий. — Москва: КноРус, 2021. — 256 с. </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lastRenderedPageBreak/>
        <w:t xml:space="preserve">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2020. — 424 с. </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Погадаев Г.И. Физическая культура. Футбол для всех 10-11кл Учебное пособие (под ред. Акинфеева И.), (Дрофа, РоссУчебник, 2021).</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 xml:space="preserve">Спортивные игры: правила, тактика, техника: учебное пособие для среднего профессионального образования / Е. В. Конеева [и др.]; под общей редакцией Е. В. Конеевой. — 2-е изд., перераб. и доп. — Москва: Издательство Юрайт, 2022. — 322 с.  </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Справочник работника физической культуры и спорта: нормативные правовые и программно-метод. документы, практ. опыт, рекомендации / авт.-сост. А. В. Царик. – Москва: Спорт, 2021.</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Федонов Р.А. Физическая культура. Учебник для СПО / Р.А. Федонов Издательство: КноРус, 2022. - 258 с.</w:t>
      </w:r>
    </w:p>
    <w:p w:rsidR="008474B1" w:rsidRPr="008474B1" w:rsidRDefault="008474B1" w:rsidP="008474B1">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8474B1">
        <w:rPr>
          <w:rFonts w:ascii="Times New Roman" w:eastAsia="Times New Roman" w:hAnsi="Times New Roman" w:cs="Times New Roman"/>
          <w:iCs/>
          <w:color w:val="000000"/>
          <w:sz w:val="24"/>
          <w:szCs w:val="24"/>
          <w:shd w:val="clear" w:color="auto" w:fill="FFFFFF"/>
        </w:rPr>
        <w:t>Федонов, Р.А., Физическая культура: учебник / Р.А. Федонов. — Москва: Русайнс, 2021. — 256 с. </w:t>
      </w:r>
    </w:p>
    <w:p w:rsidR="008474B1" w:rsidRDefault="008474B1"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Default="008F499C" w:rsidP="008474B1">
      <w:pPr>
        <w:spacing w:after="0" w:line="240" w:lineRule="auto"/>
        <w:jc w:val="both"/>
        <w:rPr>
          <w:rFonts w:ascii="Times New Roman" w:eastAsia="Times New Roman" w:hAnsi="Times New Roman" w:cs="Times New Roman"/>
          <w:b/>
          <w:bCs/>
          <w:sz w:val="24"/>
          <w:szCs w:val="24"/>
        </w:rPr>
      </w:pPr>
    </w:p>
    <w:p w:rsidR="008F499C" w:rsidRPr="008474B1" w:rsidRDefault="008F499C" w:rsidP="008474B1">
      <w:pPr>
        <w:spacing w:after="0" w:line="240" w:lineRule="auto"/>
        <w:jc w:val="both"/>
        <w:rPr>
          <w:rFonts w:ascii="Times New Roman" w:eastAsia="Times New Roman" w:hAnsi="Times New Roman" w:cs="Times New Roman"/>
          <w:b/>
          <w:bCs/>
          <w:sz w:val="24"/>
          <w:szCs w:val="24"/>
        </w:rPr>
      </w:pPr>
    </w:p>
    <w:p w:rsidR="008474B1" w:rsidRPr="008474B1" w:rsidRDefault="008F499C" w:rsidP="008F499C">
      <w:pPr>
        <w:keepNext/>
        <w:keepLines/>
        <w:spacing w:after="0" w:line="276" w:lineRule="auto"/>
        <w:jc w:val="both"/>
        <w:outlineLvl w:val="0"/>
        <w:rPr>
          <w:rFonts w:ascii="Times New Roman" w:eastAsia="Times New Roman" w:hAnsi="Times New Roman" w:cs="Times New Roman"/>
          <w:b/>
          <w:color w:val="000000"/>
          <w:sz w:val="24"/>
          <w:szCs w:val="24"/>
          <w:lang w:eastAsia="ru-RU"/>
        </w:rPr>
      </w:pPr>
      <w:bookmarkStart w:id="17" w:name="__RefHeading___4"/>
      <w:bookmarkEnd w:id="17"/>
      <w:r>
        <w:rPr>
          <w:rFonts w:ascii="Times New Roman" w:eastAsia="Times New Roman" w:hAnsi="Times New Roman" w:cs="Times New Roman"/>
          <w:b/>
          <w:color w:val="000000"/>
          <w:sz w:val="24"/>
          <w:szCs w:val="24"/>
          <w:lang w:eastAsia="ru-RU"/>
        </w:rPr>
        <w:t xml:space="preserve">4. </w:t>
      </w:r>
      <w:r w:rsidR="008474B1" w:rsidRPr="008474B1">
        <w:rPr>
          <w:rFonts w:ascii="Times New Roman" w:eastAsia="Times New Roman" w:hAnsi="Times New Roman" w:cs="Times New Roman"/>
          <w:b/>
          <w:color w:val="000000"/>
          <w:sz w:val="24"/>
          <w:szCs w:val="24"/>
          <w:lang w:eastAsia="ru-RU"/>
        </w:rPr>
        <w:t>Контроль и оценка результатов освоения общеобразовательной дисциплины</w:t>
      </w:r>
    </w:p>
    <w:p w:rsidR="008474B1" w:rsidRPr="008474B1" w:rsidRDefault="008474B1" w:rsidP="008474B1">
      <w:pPr>
        <w:spacing w:after="0" w:line="276" w:lineRule="auto"/>
        <w:rPr>
          <w:rFonts w:ascii="Times New Roman" w:eastAsia="Times New Roman" w:hAnsi="Times New Roman" w:cs="Times New Roman"/>
          <w:color w:val="000000"/>
          <w:sz w:val="24"/>
          <w:szCs w:val="24"/>
          <w:lang w:eastAsia="ru-RU"/>
        </w:rPr>
      </w:pPr>
    </w:p>
    <w:p w:rsidR="008474B1" w:rsidRPr="008474B1" w:rsidRDefault="008474B1" w:rsidP="008474B1">
      <w:pPr>
        <w:spacing w:after="0" w:line="276" w:lineRule="auto"/>
        <w:contextualSpacing/>
        <w:jc w:val="both"/>
        <w:rPr>
          <w:rFonts w:ascii="Times New Roman" w:eastAsia="Times New Roman" w:hAnsi="Times New Roman" w:cs="Times New Roman"/>
          <w:b/>
          <w:color w:val="000000"/>
          <w:sz w:val="24"/>
          <w:szCs w:val="24"/>
          <w:lang w:eastAsia="ru-RU"/>
        </w:rPr>
      </w:pPr>
      <w:r w:rsidRPr="008474B1">
        <w:rPr>
          <w:rFonts w:ascii="Times New Roman" w:eastAsia="Times New Roman" w:hAnsi="Times New Roman" w:cs="Times New Roman"/>
          <w:b/>
          <w:color w:val="000000"/>
          <w:sz w:val="24"/>
          <w:szCs w:val="24"/>
          <w:lang w:eastAsia="ru-RU"/>
        </w:rPr>
        <w:t>Контроль</w:t>
      </w:r>
      <w:r w:rsidRPr="008474B1">
        <w:rPr>
          <w:rFonts w:ascii="Times New Roman" w:eastAsia="Times New Roman" w:hAnsi="Times New Roman" w:cs="Times New Roman"/>
          <w:color w:val="000000"/>
          <w:sz w:val="24"/>
          <w:szCs w:val="24"/>
          <w:lang w:eastAsia="ru-RU"/>
        </w:rPr>
        <w:t xml:space="preserve"> </w:t>
      </w:r>
      <w:r w:rsidRPr="008474B1">
        <w:rPr>
          <w:rFonts w:ascii="Times New Roman" w:eastAsia="Times New Roman" w:hAnsi="Times New Roman" w:cs="Times New Roman"/>
          <w:b/>
          <w:color w:val="000000"/>
          <w:sz w:val="24"/>
          <w:szCs w:val="24"/>
          <w:lang w:eastAsia="ru-RU"/>
        </w:rPr>
        <w:t>и оценка</w:t>
      </w:r>
      <w:r w:rsidRPr="008474B1">
        <w:rPr>
          <w:rFonts w:ascii="Times New Roman" w:eastAsia="Times New Roman" w:hAnsi="Times New Roman" w:cs="Times New Roman"/>
          <w:color w:val="000000"/>
          <w:sz w:val="24"/>
          <w:szCs w:val="24"/>
          <w:lang w:eastAsia="ru-RU"/>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rsidR="008474B1" w:rsidRPr="008474B1" w:rsidRDefault="008474B1" w:rsidP="008474B1">
      <w:pPr>
        <w:spacing w:after="0" w:line="276" w:lineRule="auto"/>
        <w:contextualSpacing/>
        <w:jc w:val="center"/>
        <w:rPr>
          <w:rFonts w:ascii="Times New Roman" w:eastAsia="Times New Roman" w:hAnsi="Times New Roman" w:cs="Times New Roman"/>
          <w:b/>
          <w:color w:val="000000"/>
          <w:sz w:val="24"/>
          <w:szCs w:val="20"/>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2552"/>
        <w:gridCol w:w="3962"/>
      </w:tblGrid>
      <w:tr w:rsidR="008474B1" w:rsidRPr="008474B1" w:rsidTr="008474B1">
        <w:trPr>
          <w:trHeight w:val="675"/>
          <w:jc w:val="center"/>
        </w:trPr>
        <w:tc>
          <w:tcPr>
            <w:tcW w:w="2830"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jc w:val="center"/>
              <w:rPr>
                <w:rFonts w:ascii="Times New Roman" w:eastAsia="Times New Roman" w:hAnsi="Times New Roman" w:cs="Times New Roman"/>
                <w:b/>
                <w:color w:val="000000"/>
                <w:sz w:val="24"/>
                <w:szCs w:val="20"/>
                <w:lang w:eastAsia="ru-RU"/>
              </w:rPr>
            </w:pPr>
            <w:r w:rsidRPr="008474B1">
              <w:rPr>
                <w:rFonts w:ascii="Times New Roman" w:eastAsia="Times New Roman" w:hAnsi="Times New Roman" w:cs="Times New Roman"/>
                <w:b/>
                <w:color w:val="000000"/>
                <w:sz w:val="24"/>
                <w:szCs w:val="20"/>
                <w:lang w:eastAsia="ru-RU"/>
              </w:rPr>
              <w:t>Общая/профессиональная компетенция</w:t>
            </w:r>
          </w:p>
        </w:tc>
        <w:tc>
          <w:tcPr>
            <w:tcW w:w="2552"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Раздел/Тема</w:t>
            </w:r>
          </w:p>
        </w:tc>
        <w:tc>
          <w:tcPr>
            <w:tcW w:w="3962"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jc w:val="center"/>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
                <w:color w:val="000000"/>
                <w:sz w:val="24"/>
                <w:szCs w:val="20"/>
                <w:lang w:eastAsia="ru-RU"/>
              </w:rPr>
              <w:t>Тип оценочных мероприятия</w:t>
            </w:r>
          </w:p>
        </w:tc>
      </w:tr>
      <w:tr w:rsidR="008474B1" w:rsidRPr="008474B1" w:rsidTr="008474B1">
        <w:trPr>
          <w:trHeight w:val="1624"/>
          <w:jc w:val="center"/>
        </w:trPr>
        <w:tc>
          <w:tcPr>
            <w:tcW w:w="2830"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2552"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Темы 1.1, 1.2 </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П/-о/с </w:t>
            </w:r>
            <w:r w:rsidRPr="008474B1">
              <w:rPr>
                <w:rFonts w:ascii="Times New Roman" w:eastAsia="Times New Roman" w:hAnsi="Times New Roman" w:cs="Times New Roman"/>
                <w:color w:val="000000"/>
                <w:sz w:val="24"/>
                <w:szCs w:val="20"/>
                <w:vertAlign w:val="superscript"/>
                <w:lang w:eastAsia="ru-RU"/>
              </w:rPr>
              <w:footnoteReference w:id="2"/>
            </w:r>
            <w:r w:rsidRPr="008474B1">
              <w:rPr>
                <w:rFonts w:ascii="Times New Roman" w:eastAsia="Times New Roman" w:hAnsi="Times New Roman" w:cs="Times New Roman"/>
                <w:color w:val="000000"/>
                <w:sz w:val="24"/>
                <w:szCs w:val="20"/>
                <w:lang w:eastAsia="ru-RU"/>
              </w:rPr>
              <w:t>: Темы 1.3, 1.4, 2.1, 2.2, 2.3, 2.4</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Темы 2.5 -2.16</w:t>
            </w:r>
          </w:p>
        </w:tc>
        <w:tc>
          <w:tcPr>
            <w:tcW w:w="3962" w:type="dxa"/>
            <w:vMerge w:val="restart"/>
            <w:tcBorders>
              <w:top w:val="single" w:sz="4" w:space="0" w:color="000000"/>
              <w:left w:val="single" w:sz="4" w:space="0" w:color="000000"/>
              <w:right w:val="single" w:sz="4" w:space="0" w:color="000000"/>
            </w:tcBorders>
          </w:tcPr>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составление словаря терминов, либо кроссворда</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защита презентации/доклада-презентации</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выполнение самостоятельной работы</w:t>
            </w:r>
          </w:p>
          <w:p w:rsidR="008474B1" w:rsidRPr="008474B1" w:rsidRDefault="008474B1" w:rsidP="008474B1">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составление комплекса физических упражнений для самостоятельных занятий с учетом индивидуальных особенностей,</w:t>
            </w:r>
          </w:p>
          <w:p w:rsidR="008474B1" w:rsidRPr="008474B1" w:rsidRDefault="008474B1" w:rsidP="008474B1">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составление профессиограммы</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заполнение дневника самоконтроля</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защита реферата</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составление кроссворда</w:t>
            </w:r>
          </w:p>
          <w:p w:rsidR="008474B1" w:rsidRPr="008474B1" w:rsidRDefault="008474B1" w:rsidP="008474B1">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фронтальный опрос</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контрольное тестирование</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lastRenderedPageBreak/>
              <w:t>составление комплекса упражнений</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оценивание практической работы</w:t>
            </w:r>
          </w:p>
          <w:p w:rsidR="008474B1" w:rsidRPr="008474B1" w:rsidRDefault="008474B1" w:rsidP="008474B1">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тестирование</w:t>
            </w:r>
          </w:p>
          <w:p w:rsidR="008474B1" w:rsidRPr="008474B1" w:rsidRDefault="008474B1" w:rsidP="008474B1">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тестирование (контрольная работа по теории)</w:t>
            </w:r>
          </w:p>
          <w:p w:rsidR="008474B1" w:rsidRPr="008474B1" w:rsidRDefault="008474B1" w:rsidP="008474B1">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демонстрация комплекса ОРУ,</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сдача контрольных нормативов</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8474B1">
              <w:rPr>
                <w:rFonts w:ascii="Times New Roman" w:eastAsia="Times New Roman" w:hAnsi="Times New Roman" w:cs="Times New Roman"/>
                <w:color w:val="000000"/>
                <w:szCs w:val="20"/>
                <w:lang w:eastAsia="ru-RU"/>
              </w:rPr>
              <w:t>сдача контрольных нормативов (контрольное упражнение)</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Cs w:val="20"/>
                <w:lang w:eastAsia="ru-RU"/>
              </w:rPr>
              <w:t>сдача нормативов ГТО</w:t>
            </w:r>
          </w:p>
          <w:p w:rsidR="008474B1" w:rsidRPr="008474B1" w:rsidRDefault="008474B1" w:rsidP="008474B1">
            <w:pPr>
              <w:numPr>
                <w:ilvl w:val="0"/>
                <w:numId w:val="46"/>
              </w:numPr>
              <w:tabs>
                <w:tab w:val="left" w:pos="293"/>
              </w:tabs>
              <w:spacing w:after="0" w:line="276" w:lineRule="auto"/>
              <w:ind w:left="9"/>
              <w:contextualSpacing/>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выполнение упражнений на дифференцированном зачете</w:t>
            </w:r>
          </w:p>
        </w:tc>
      </w:tr>
      <w:tr w:rsidR="008474B1" w:rsidRPr="008474B1" w:rsidTr="008474B1">
        <w:trPr>
          <w:trHeight w:val="2625"/>
          <w:jc w:val="center"/>
        </w:trPr>
        <w:tc>
          <w:tcPr>
            <w:tcW w:w="2830"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ОК 04. Эффективно взаимодействовать и работать в коллективе и команде</w:t>
            </w:r>
          </w:p>
        </w:tc>
        <w:tc>
          <w:tcPr>
            <w:tcW w:w="2552"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Темы 1.1,1.2 </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П/-о/с: Темы 1.3, 1.4, 2.1, 2.2, 2.3, 2.4</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Темы 2.5 -2.16</w:t>
            </w:r>
          </w:p>
        </w:tc>
        <w:tc>
          <w:tcPr>
            <w:tcW w:w="3962" w:type="dxa"/>
            <w:vMerge/>
            <w:tcBorders>
              <w:left w:val="single" w:sz="4" w:space="0" w:color="000000"/>
              <w:right w:val="single" w:sz="4" w:space="0" w:color="000000"/>
            </w:tcBorders>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2625"/>
          <w:jc w:val="center"/>
        </w:trPr>
        <w:tc>
          <w:tcPr>
            <w:tcW w:w="2830"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2"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 xml:space="preserve">Темы 1.1,1.2 </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П/-о/с: Темы 1.3, 1.4, 2.1, 2.2, 2.3, 2.4</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color w:val="000000"/>
                <w:sz w:val="24"/>
                <w:szCs w:val="20"/>
                <w:lang w:eastAsia="ru-RU"/>
              </w:rPr>
              <w:t>Темы 2.5 -2.16</w:t>
            </w:r>
          </w:p>
        </w:tc>
        <w:tc>
          <w:tcPr>
            <w:tcW w:w="3962" w:type="dxa"/>
            <w:vMerge/>
            <w:tcBorders>
              <w:left w:val="single" w:sz="4" w:space="0" w:color="000000"/>
              <w:right w:val="single" w:sz="4" w:space="0" w:color="000000"/>
            </w:tcBorders>
          </w:tcPr>
          <w:p w:rsidR="008474B1" w:rsidRPr="008474B1" w:rsidRDefault="008474B1" w:rsidP="008474B1">
            <w:pPr>
              <w:spacing w:line="264" w:lineRule="auto"/>
              <w:rPr>
                <w:rFonts w:ascii="Calibri" w:eastAsia="Times New Roman" w:hAnsi="Calibri" w:cs="Times New Roman"/>
                <w:color w:val="000000"/>
                <w:szCs w:val="20"/>
                <w:lang w:eastAsia="ru-RU"/>
              </w:rPr>
            </w:pPr>
          </w:p>
        </w:tc>
      </w:tr>
      <w:tr w:rsidR="008474B1" w:rsidRPr="008474B1" w:rsidTr="008474B1">
        <w:trPr>
          <w:trHeight w:val="385"/>
          <w:jc w:val="center"/>
        </w:trPr>
        <w:tc>
          <w:tcPr>
            <w:tcW w:w="2830"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r w:rsidRPr="008474B1">
              <w:rPr>
                <w:rFonts w:ascii="Times New Roman" w:eastAsia="Times New Roman" w:hAnsi="Times New Roman" w:cs="Times New Roman"/>
                <w:b/>
                <w:i/>
                <w:color w:val="000000"/>
                <w:sz w:val="24"/>
                <w:szCs w:val="20"/>
                <w:lang w:eastAsia="ru-RU"/>
              </w:rPr>
              <w:lastRenderedPageBreak/>
              <w:t>ПК</w:t>
            </w:r>
            <w:r w:rsidRPr="008474B1">
              <w:rPr>
                <w:rFonts w:ascii="Times New Roman" w:eastAsia="Times New Roman" w:hAnsi="Times New Roman" w:cs="Times New Roman"/>
                <w:b/>
                <w:i/>
                <w:color w:val="000000"/>
                <w:sz w:val="24"/>
                <w:szCs w:val="20"/>
                <w:vertAlign w:val="superscript"/>
                <w:lang w:eastAsia="ru-RU"/>
              </w:rPr>
              <w:t xml:space="preserve">  </w:t>
            </w:r>
            <w:r w:rsidRPr="008474B1">
              <w:rPr>
                <w:rFonts w:ascii="Times New Roman" w:eastAsia="Times New Roman" w:hAnsi="Times New Roman" w:cs="Times New Roman"/>
                <w:b/>
                <w:i/>
                <w:color w:val="000000"/>
                <w:sz w:val="24"/>
                <w:szCs w:val="20"/>
                <w:lang w:eastAsia="ru-RU"/>
              </w:rPr>
              <w:t xml:space="preserve">  2.1</w:t>
            </w:r>
          </w:p>
          <w:p w:rsidR="008474B1" w:rsidRPr="008474B1" w:rsidRDefault="008474B1" w:rsidP="008474B1">
            <w:pPr>
              <w:spacing w:after="0" w:line="240" w:lineRule="auto"/>
              <w:jc w:val="both"/>
              <w:rPr>
                <w:rFonts w:ascii="Times New Roman" w:eastAsia="Times New Roman" w:hAnsi="Times New Roman" w:cs="Times New Roman"/>
                <w:color w:val="000000"/>
                <w:sz w:val="24"/>
                <w:szCs w:val="24"/>
              </w:rPr>
            </w:pPr>
            <w:r w:rsidRPr="008474B1">
              <w:rPr>
                <w:rFonts w:ascii="Times New Roman" w:eastAsia="Times New Roman" w:hAnsi="Times New Roman" w:cs="Times New Roman"/>
                <w:color w:val="000000"/>
                <w:sz w:val="24"/>
                <w:szCs w:val="24"/>
              </w:rPr>
              <w:t>Сопровождать логистические процессы в производстве, сбыте и распределении.</w:t>
            </w:r>
          </w:p>
          <w:p w:rsidR="008474B1" w:rsidRPr="008474B1" w:rsidRDefault="008474B1" w:rsidP="008474B1">
            <w:pPr>
              <w:spacing w:after="0" w:line="276" w:lineRule="auto"/>
              <w:rPr>
                <w:rFonts w:ascii="Times New Roman" w:eastAsia="Times New Roman" w:hAnsi="Times New Roman" w:cs="Times New Roman"/>
                <w:b/>
                <w:i/>
                <w:color w:val="000000"/>
                <w:sz w:val="24"/>
                <w:szCs w:val="20"/>
                <w:lang w:eastAsia="ru-RU"/>
              </w:rPr>
            </w:pPr>
          </w:p>
        </w:tc>
        <w:tc>
          <w:tcPr>
            <w:tcW w:w="2552" w:type="dxa"/>
            <w:tcBorders>
              <w:top w:val="single" w:sz="4" w:space="0" w:color="000000"/>
              <w:left w:val="single" w:sz="4" w:space="0" w:color="000000"/>
              <w:bottom w:val="single" w:sz="4" w:space="0" w:color="000000"/>
              <w:right w:val="single" w:sz="4" w:space="0" w:color="000000"/>
            </w:tcBorders>
          </w:tcPr>
          <w:p w:rsidR="008474B1" w:rsidRPr="008474B1" w:rsidRDefault="008474B1" w:rsidP="008474B1">
            <w:pPr>
              <w:spacing w:after="0" w:line="240" w:lineRule="auto"/>
              <w:jc w:val="both"/>
              <w:rPr>
                <w:rFonts w:ascii="Times New Roman" w:eastAsia="Times New Roman" w:hAnsi="Times New Roman" w:cs="Times New Roman"/>
                <w:bCs/>
                <w:sz w:val="24"/>
                <w:szCs w:val="24"/>
                <w:lang w:eastAsia="ru-RU"/>
              </w:rPr>
            </w:pPr>
            <w:r w:rsidRPr="008474B1">
              <w:rPr>
                <w:rFonts w:ascii="Times New Roman" w:eastAsia="Times New Roman" w:hAnsi="Times New Roman" w:cs="Times New Roman"/>
                <w:bCs/>
                <w:sz w:val="24"/>
                <w:szCs w:val="24"/>
                <w:lang w:eastAsia="ru-RU"/>
              </w:rPr>
              <w:t>П/о с.</w:t>
            </w:r>
          </w:p>
          <w:p w:rsidR="008474B1" w:rsidRPr="008474B1" w:rsidRDefault="008474B1" w:rsidP="008474B1">
            <w:pPr>
              <w:spacing w:after="0" w:line="240" w:lineRule="auto"/>
              <w:jc w:val="both"/>
              <w:rPr>
                <w:rFonts w:ascii="Times New Roman" w:eastAsia="Times New Roman" w:hAnsi="Times New Roman" w:cs="Times New Roman"/>
                <w:bCs/>
                <w:sz w:val="24"/>
                <w:szCs w:val="24"/>
                <w:lang w:eastAsia="ru-RU"/>
              </w:rPr>
            </w:pPr>
            <w:r w:rsidRPr="008474B1">
              <w:rPr>
                <w:rFonts w:ascii="Times New Roman" w:eastAsia="Times New Roman" w:hAnsi="Times New Roman" w:cs="Times New Roman"/>
                <w:bCs/>
                <w:sz w:val="24"/>
                <w:szCs w:val="24"/>
                <w:lang w:eastAsia="ru-RU"/>
              </w:rPr>
              <w:t xml:space="preserve">Темы 1.5, 1.6, </w:t>
            </w:r>
          </w:p>
          <w:p w:rsidR="008474B1" w:rsidRPr="008474B1" w:rsidRDefault="008474B1" w:rsidP="008474B1">
            <w:pPr>
              <w:spacing w:after="0" w:line="240" w:lineRule="auto"/>
              <w:jc w:val="both"/>
              <w:rPr>
                <w:rFonts w:ascii="Times New Roman" w:eastAsia="Times New Roman" w:hAnsi="Times New Roman" w:cs="Times New Roman"/>
                <w:bCs/>
                <w:sz w:val="24"/>
                <w:szCs w:val="24"/>
                <w:lang w:eastAsia="ru-RU"/>
              </w:rPr>
            </w:pPr>
            <w:r w:rsidRPr="008474B1">
              <w:rPr>
                <w:rFonts w:ascii="Times New Roman" w:eastAsia="Times New Roman" w:hAnsi="Times New Roman" w:cs="Times New Roman"/>
                <w:bCs/>
                <w:sz w:val="24"/>
                <w:szCs w:val="24"/>
                <w:lang w:eastAsia="ru-RU"/>
              </w:rPr>
              <w:t>Темы 2.1,2.2,</w:t>
            </w:r>
          </w:p>
          <w:p w:rsidR="008474B1" w:rsidRPr="008474B1" w:rsidRDefault="008474B1" w:rsidP="008474B1">
            <w:pPr>
              <w:spacing w:after="0" w:line="240" w:lineRule="auto"/>
              <w:jc w:val="both"/>
              <w:rPr>
                <w:rFonts w:ascii="Times New Roman" w:eastAsia="Times New Roman" w:hAnsi="Times New Roman" w:cs="Times New Roman"/>
                <w:bCs/>
                <w:sz w:val="24"/>
                <w:szCs w:val="24"/>
                <w:lang w:eastAsia="ru-RU"/>
              </w:rPr>
            </w:pPr>
            <w:r w:rsidRPr="008474B1">
              <w:rPr>
                <w:rFonts w:ascii="Times New Roman" w:eastAsia="Times New Roman" w:hAnsi="Times New Roman" w:cs="Times New Roman"/>
                <w:bCs/>
                <w:sz w:val="24"/>
                <w:szCs w:val="24"/>
                <w:lang w:eastAsia="ru-RU"/>
              </w:rPr>
              <w:t>Темы 2.3, 2.4,</w:t>
            </w:r>
          </w:p>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r w:rsidRPr="008474B1">
              <w:rPr>
                <w:rFonts w:ascii="Times New Roman" w:eastAsia="Times New Roman" w:hAnsi="Times New Roman" w:cs="Times New Roman"/>
                <w:bCs/>
                <w:sz w:val="24"/>
                <w:szCs w:val="24"/>
                <w:lang w:eastAsia="ru-RU"/>
              </w:rPr>
              <w:t>Темы 2.5</w:t>
            </w:r>
          </w:p>
        </w:tc>
        <w:tc>
          <w:tcPr>
            <w:tcW w:w="3962" w:type="dxa"/>
            <w:vMerge/>
            <w:tcBorders>
              <w:left w:val="single" w:sz="4" w:space="0" w:color="000000"/>
              <w:bottom w:val="single" w:sz="4" w:space="0" w:color="000000"/>
              <w:right w:val="single" w:sz="4" w:space="0" w:color="000000"/>
            </w:tcBorders>
          </w:tcPr>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p>
        </w:tc>
      </w:tr>
      <w:bookmarkEnd w:id="15"/>
    </w:tbl>
    <w:p w:rsidR="008474B1" w:rsidRPr="008474B1" w:rsidRDefault="008474B1" w:rsidP="008474B1">
      <w:pPr>
        <w:spacing w:after="0" w:line="276" w:lineRule="auto"/>
        <w:rPr>
          <w:rFonts w:ascii="Times New Roman" w:eastAsia="Times New Roman" w:hAnsi="Times New Roman" w:cs="Times New Roman"/>
          <w:color w:val="000000"/>
          <w:sz w:val="24"/>
          <w:szCs w:val="20"/>
          <w:lang w:eastAsia="ru-RU"/>
        </w:rPr>
      </w:pPr>
    </w:p>
    <w:p w:rsidR="006B0A6E" w:rsidRDefault="006B0A6E"/>
    <w:sectPr w:rsidR="006B0A6E" w:rsidSect="008474B1">
      <w:footerReference w:type="default" r:id="rId1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422" w:rsidRDefault="004D6422" w:rsidP="008474B1">
      <w:pPr>
        <w:spacing w:after="0" w:line="240" w:lineRule="auto"/>
      </w:pPr>
      <w:r>
        <w:separator/>
      </w:r>
    </w:p>
  </w:endnote>
  <w:endnote w:type="continuationSeparator" w:id="0">
    <w:p w:rsidR="004D6422" w:rsidRDefault="004D6422" w:rsidP="00847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M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officinasansbookc">
    <w:altName w:val="Calibr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4B1" w:rsidRDefault="008474B1">
    <w:pPr>
      <w:pStyle w:val="af0"/>
      <w:jc w:val="right"/>
    </w:pPr>
    <w:r>
      <w:fldChar w:fldCharType="begin"/>
    </w:r>
    <w:r>
      <w:instrText>PAGE \* MERGEFORMAT</w:instrText>
    </w:r>
    <w:r>
      <w:fldChar w:fldCharType="separate"/>
    </w:r>
    <w:r w:rsidR="008F499C">
      <w:rPr>
        <w:noProof/>
      </w:rPr>
      <w:t>3</w:t>
    </w:r>
    <w:r>
      <w:fldChar w:fldCharType="end"/>
    </w:r>
  </w:p>
  <w:p w:rsidR="008474B1" w:rsidRDefault="008474B1">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4B1" w:rsidRDefault="008474B1">
    <w:pPr>
      <w:pStyle w:val="af0"/>
      <w:jc w:val="right"/>
    </w:pPr>
  </w:p>
  <w:p w:rsidR="008474B1" w:rsidRDefault="008474B1">
    <w:pPr>
      <w:pStyle w:val="af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4B1" w:rsidRDefault="008474B1">
    <w:pPr>
      <w:pStyle w:val="af0"/>
      <w:jc w:val="right"/>
    </w:pPr>
  </w:p>
  <w:p w:rsidR="008474B1" w:rsidRDefault="008474B1">
    <w:pPr>
      <w:pStyle w:val="af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4B1" w:rsidRDefault="008474B1">
    <w:pPr>
      <w:pStyle w:val="af0"/>
      <w:jc w:val="right"/>
    </w:pPr>
    <w:r>
      <w:fldChar w:fldCharType="begin"/>
    </w:r>
    <w:r>
      <w:instrText>PAGE \* MERGEFORMAT</w:instrText>
    </w:r>
    <w:r>
      <w:fldChar w:fldCharType="separate"/>
    </w:r>
    <w:r w:rsidR="008F499C">
      <w:rPr>
        <w:noProof/>
      </w:rPr>
      <w:t>22</w:t>
    </w:r>
    <w:r>
      <w:fldChar w:fldCharType="end"/>
    </w:r>
  </w:p>
  <w:p w:rsidR="008474B1" w:rsidRDefault="008474B1">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422" w:rsidRDefault="004D6422" w:rsidP="008474B1">
      <w:pPr>
        <w:spacing w:after="0" w:line="240" w:lineRule="auto"/>
      </w:pPr>
      <w:r>
        <w:separator/>
      </w:r>
    </w:p>
  </w:footnote>
  <w:footnote w:type="continuationSeparator" w:id="0">
    <w:p w:rsidR="004D6422" w:rsidRDefault="004D6422" w:rsidP="008474B1">
      <w:pPr>
        <w:spacing w:after="0" w:line="240" w:lineRule="auto"/>
      </w:pPr>
      <w:r>
        <w:continuationSeparator/>
      </w:r>
    </w:p>
  </w:footnote>
  <w:footnote w:id="1">
    <w:p w:rsidR="008474B1" w:rsidRDefault="008474B1" w:rsidP="008474B1">
      <w:pPr>
        <w:pStyle w:val="Footnote"/>
        <w:rPr>
          <w:rFonts w:ascii="Times New Roman" w:hAnsi="Times New Roman"/>
          <w:sz w:val="22"/>
        </w:rPr>
      </w:pPr>
    </w:p>
  </w:footnote>
  <w:footnote w:id="2">
    <w:p w:rsidR="008474B1" w:rsidRPr="00F850DD" w:rsidRDefault="008474B1" w:rsidP="008474B1">
      <w:pPr>
        <w:pStyle w:val="Footnote"/>
        <w:spacing w:before="100" w:beforeAutospacing="1"/>
        <w:jc w:val="both"/>
        <w:rPr>
          <w:rFonts w:ascii="Times New Roman" w:hAnsi="Times New Roman"/>
          <w:i/>
          <w:iCs/>
        </w:rPr>
      </w:pPr>
      <w:r w:rsidRPr="00F850DD">
        <w:rPr>
          <w:rFonts w:ascii="Times New Roman" w:hAnsi="Times New Roman"/>
          <w:i/>
          <w:iCs/>
          <w:vertAlign w:val="superscript"/>
        </w:rPr>
        <w:footnoteRef/>
      </w:r>
      <w:r w:rsidRPr="00F850DD">
        <w:rPr>
          <w:rFonts w:ascii="Times New Roman" w:hAnsi="Times New Roman"/>
          <w:i/>
          <w:iCs/>
        </w:rPr>
        <w:t xml:space="preserve"> Профессионально ориентированное содержание.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839"/>
    <w:multiLevelType w:val="multilevel"/>
    <w:tmpl w:val="4EAA28B2"/>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 w15:restartNumberingAfterBreak="0">
    <w:nsid w:val="03482371"/>
    <w:multiLevelType w:val="multilevel"/>
    <w:tmpl w:val="9D02ED36"/>
    <w:lvl w:ilvl="0">
      <w:start w:val="1"/>
      <w:numFmt w:val="decimal"/>
      <w:lvlText w:val="%1."/>
      <w:lvlJc w:val="left"/>
      <w:pPr>
        <w:ind w:left="720" w:hanging="360"/>
      </w:pPr>
      <w:rPr>
        <w:rFonts w:hint="default"/>
      </w:rPr>
    </w:lvl>
    <w:lvl w:ilvl="1">
      <w:start w:val="1"/>
      <w:numFmt w:val="decimal"/>
      <w:isLgl/>
      <w:lvlText w:val="%1.%2"/>
      <w:lvlJc w:val="left"/>
      <w:pPr>
        <w:ind w:left="1018" w:hanging="45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15:restartNumberingAfterBreak="0">
    <w:nsid w:val="0914000F"/>
    <w:multiLevelType w:val="hybridMultilevel"/>
    <w:tmpl w:val="E1BC975C"/>
    <w:lvl w:ilvl="0" w:tplc="134CB8CC">
      <w:start w:val="1"/>
      <w:numFmt w:val="decimal"/>
      <w:lvlText w:val="%1."/>
      <w:lvlJc w:val="left"/>
      <w:pPr>
        <w:ind w:left="900" w:hanging="360"/>
      </w:pPr>
    </w:lvl>
    <w:lvl w:ilvl="1" w:tplc="036A6FBA">
      <w:start w:val="1"/>
      <w:numFmt w:val="lowerLetter"/>
      <w:lvlText w:val="%2."/>
      <w:lvlJc w:val="left"/>
      <w:pPr>
        <w:ind w:left="1620" w:hanging="360"/>
      </w:pPr>
    </w:lvl>
    <w:lvl w:ilvl="2" w:tplc="B400D772">
      <w:start w:val="1"/>
      <w:numFmt w:val="lowerRoman"/>
      <w:lvlText w:val="%3."/>
      <w:lvlJc w:val="right"/>
      <w:pPr>
        <w:ind w:left="2340" w:hanging="180"/>
      </w:pPr>
    </w:lvl>
    <w:lvl w:ilvl="3" w:tplc="DB92F01E">
      <w:start w:val="1"/>
      <w:numFmt w:val="decimal"/>
      <w:lvlText w:val="%4."/>
      <w:lvlJc w:val="left"/>
      <w:pPr>
        <w:ind w:left="3060" w:hanging="360"/>
      </w:pPr>
    </w:lvl>
    <w:lvl w:ilvl="4" w:tplc="570831E8">
      <w:start w:val="1"/>
      <w:numFmt w:val="lowerLetter"/>
      <w:lvlText w:val="%5."/>
      <w:lvlJc w:val="left"/>
      <w:pPr>
        <w:ind w:left="3780" w:hanging="360"/>
      </w:pPr>
    </w:lvl>
    <w:lvl w:ilvl="5" w:tplc="EA207F24">
      <w:start w:val="1"/>
      <w:numFmt w:val="lowerRoman"/>
      <w:lvlText w:val="%6."/>
      <w:lvlJc w:val="right"/>
      <w:pPr>
        <w:ind w:left="4500" w:hanging="180"/>
      </w:pPr>
    </w:lvl>
    <w:lvl w:ilvl="6" w:tplc="07DCC51C">
      <w:start w:val="1"/>
      <w:numFmt w:val="decimal"/>
      <w:lvlText w:val="%7."/>
      <w:lvlJc w:val="left"/>
      <w:pPr>
        <w:ind w:left="5220" w:hanging="360"/>
      </w:pPr>
    </w:lvl>
    <w:lvl w:ilvl="7" w:tplc="7DEA1AB0">
      <w:start w:val="1"/>
      <w:numFmt w:val="lowerLetter"/>
      <w:lvlText w:val="%8."/>
      <w:lvlJc w:val="left"/>
      <w:pPr>
        <w:ind w:left="5940" w:hanging="360"/>
      </w:pPr>
    </w:lvl>
    <w:lvl w:ilvl="8" w:tplc="1C8216CE">
      <w:start w:val="1"/>
      <w:numFmt w:val="lowerRoman"/>
      <w:lvlText w:val="%9."/>
      <w:lvlJc w:val="right"/>
      <w:pPr>
        <w:ind w:left="6660" w:hanging="180"/>
      </w:pPr>
    </w:lvl>
  </w:abstractNum>
  <w:abstractNum w:abstractNumId="3" w15:restartNumberingAfterBreak="0">
    <w:nsid w:val="09BE71AE"/>
    <w:multiLevelType w:val="multilevel"/>
    <w:tmpl w:val="C092154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DC5791D"/>
    <w:multiLevelType w:val="hybridMultilevel"/>
    <w:tmpl w:val="482AFE92"/>
    <w:lvl w:ilvl="0" w:tplc="AE94DB10">
      <w:start w:val="1"/>
      <w:numFmt w:val="decimal"/>
      <w:lvlText w:val="%1."/>
      <w:lvlJc w:val="left"/>
      <w:pPr>
        <w:ind w:left="1429" w:hanging="360"/>
      </w:pPr>
    </w:lvl>
    <w:lvl w:ilvl="1" w:tplc="9DB84CA2">
      <w:start w:val="1"/>
      <w:numFmt w:val="lowerLetter"/>
      <w:lvlText w:val="%2."/>
      <w:lvlJc w:val="left"/>
      <w:pPr>
        <w:ind w:left="2149" w:hanging="360"/>
      </w:pPr>
    </w:lvl>
    <w:lvl w:ilvl="2" w:tplc="63EEF5EA">
      <w:start w:val="1"/>
      <w:numFmt w:val="lowerRoman"/>
      <w:lvlText w:val="%3."/>
      <w:lvlJc w:val="right"/>
      <w:pPr>
        <w:ind w:left="2869" w:hanging="180"/>
      </w:pPr>
    </w:lvl>
    <w:lvl w:ilvl="3" w:tplc="C8D4144E">
      <w:start w:val="1"/>
      <w:numFmt w:val="decimal"/>
      <w:lvlText w:val="%4."/>
      <w:lvlJc w:val="left"/>
      <w:pPr>
        <w:ind w:left="3589" w:hanging="360"/>
      </w:pPr>
    </w:lvl>
    <w:lvl w:ilvl="4" w:tplc="4C689818">
      <w:start w:val="1"/>
      <w:numFmt w:val="lowerLetter"/>
      <w:lvlText w:val="%5."/>
      <w:lvlJc w:val="left"/>
      <w:pPr>
        <w:ind w:left="4309" w:hanging="360"/>
      </w:pPr>
    </w:lvl>
    <w:lvl w:ilvl="5" w:tplc="7BDC0C0A">
      <w:start w:val="1"/>
      <w:numFmt w:val="lowerRoman"/>
      <w:lvlText w:val="%6."/>
      <w:lvlJc w:val="right"/>
      <w:pPr>
        <w:ind w:left="5029" w:hanging="180"/>
      </w:pPr>
    </w:lvl>
    <w:lvl w:ilvl="6" w:tplc="4EAC8874">
      <w:start w:val="1"/>
      <w:numFmt w:val="decimal"/>
      <w:lvlText w:val="%7."/>
      <w:lvlJc w:val="left"/>
      <w:pPr>
        <w:ind w:left="5749" w:hanging="360"/>
      </w:pPr>
    </w:lvl>
    <w:lvl w:ilvl="7" w:tplc="3ABEFF30">
      <w:start w:val="1"/>
      <w:numFmt w:val="lowerLetter"/>
      <w:lvlText w:val="%8."/>
      <w:lvlJc w:val="left"/>
      <w:pPr>
        <w:ind w:left="6469" w:hanging="360"/>
      </w:pPr>
    </w:lvl>
    <w:lvl w:ilvl="8" w:tplc="97982F3C">
      <w:start w:val="1"/>
      <w:numFmt w:val="lowerRoman"/>
      <w:lvlText w:val="%9."/>
      <w:lvlJc w:val="right"/>
      <w:pPr>
        <w:ind w:left="7189" w:hanging="180"/>
      </w:pPr>
    </w:lvl>
  </w:abstractNum>
  <w:abstractNum w:abstractNumId="5" w15:restartNumberingAfterBreak="0">
    <w:nsid w:val="0E4F197C"/>
    <w:multiLevelType w:val="hybridMultilevel"/>
    <w:tmpl w:val="D9D2DDBE"/>
    <w:lvl w:ilvl="0" w:tplc="7D4E7DFA">
      <w:start w:val="1"/>
      <w:numFmt w:val="decimal"/>
      <w:lvlText w:val="%1."/>
      <w:lvlJc w:val="left"/>
      <w:rPr>
        <w:rFonts w:ascii="Times New Roman" w:eastAsia="Times New Roman" w:hAnsi="Times New Roman" w:cs="Times New Roman"/>
        <w:color w:val="000000"/>
        <w:spacing w:val="0"/>
        <w:position w:val="0"/>
        <w:sz w:val="28"/>
        <w:szCs w:val="28"/>
        <w:u w:val="none"/>
        <w:shd w:val="clear" w:color="auto" w:fill="auto"/>
        <w:lang w:val="ru-RU" w:eastAsia="ru-RU" w:bidi="ru-RU"/>
      </w:rPr>
    </w:lvl>
    <w:lvl w:ilvl="1" w:tplc="3E20AA94">
      <w:start w:val="1"/>
      <w:numFmt w:val="decimal"/>
      <w:lvlText w:val=""/>
      <w:lvlJc w:val="left"/>
    </w:lvl>
    <w:lvl w:ilvl="2" w:tplc="7132E7DC">
      <w:start w:val="1"/>
      <w:numFmt w:val="decimal"/>
      <w:lvlText w:val=""/>
      <w:lvlJc w:val="left"/>
    </w:lvl>
    <w:lvl w:ilvl="3" w:tplc="91AC1B46">
      <w:start w:val="1"/>
      <w:numFmt w:val="decimal"/>
      <w:lvlText w:val=""/>
      <w:lvlJc w:val="left"/>
    </w:lvl>
    <w:lvl w:ilvl="4" w:tplc="8CE8321A">
      <w:start w:val="1"/>
      <w:numFmt w:val="decimal"/>
      <w:lvlText w:val=""/>
      <w:lvlJc w:val="left"/>
    </w:lvl>
    <w:lvl w:ilvl="5" w:tplc="6FF45146">
      <w:start w:val="1"/>
      <w:numFmt w:val="decimal"/>
      <w:lvlText w:val=""/>
      <w:lvlJc w:val="left"/>
    </w:lvl>
    <w:lvl w:ilvl="6" w:tplc="49A80026">
      <w:start w:val="1"/>
      <w:numFmt w:val="decimal"/>
      <w:lvlText w:val=""/>
      <w:lvlJc w:val="left"/>
    </w:lvl>
    <w:lvl w:ilvl="7" w:tplc="EC5E7F60">
      <w:start w:val="1"/>
      <w:numFmt w:val="decimal"/>
      <w:lvlText w:val=""/>
      <w:lvlJc w:val="left"/>
    </w:lvl>
    <w:lvl w:ilvl="8" w:tplc="F6A26A6E">
      <w:start w:val="1"/>
      <w:numFmt w:val="decimal"/>
      <w:lvlText w:val=""/>
      <w:lvlJc w:val="left"/>
    </w:lvl>
  </w:abstractNum>
  <w:abstractNum w:abstractNumId="6" w15:restartNumberingAfterBreak="0">
    <w:nsid w:val="19C95A18"/>
    <w:multiLevelType w:val="hybridMultilevel"/>
    <w:tmpl w:val="1442ABCC"/>
    <w:lvl w:ilvl="0" w:tplc="32F67D52">
      <w:start w:val="1"/>
      <w:numFmt w:val="decimal"/>
      <w:lvlText w:val="%1."/>
      <w:lvlJc w:val="left"/>
      <w:pPr>
        <w:ind w:left="720" w:hanging="360"/>
      </w:pPr>
    </w:lvl>
    <w:lvl w:ilvl="1" w:tplc="43186AC8">
      <w:start w:val="1"/>
      <w:numFmt w:val="lowerLetter"/>
      <w:lvlText w:val="%2."/>
      <w:lvlJc w:val="left"/>
      <w:pPr>
        <w:ind w:left="1440" w:hanging="360"/>
      </w:pPr>
    </w:lvl>
    <w:lvl w:ilvl="2" w:tplc="E7F42F36">
      <w:start w:val="1"/>
      <w:numFmt w:val="lowerRoman"/>
      <w:lvlText w:val="%3."/>
      <w:lvlJc w:val="right"/>
      <w:pPr>
        <w:ind w:left="2160" w:hanging="180"/>
      </w:pPr>
    </w:lvl>
    <w:lvl w:ilvl="3" w:tplc="7E2254FE">
      <w:start w:val="1"/>
      <w:numFmt w:val="decimal"/>
      <w:lvlText w:val="%4."/>
      <w:lvlJc w:val="left"/>
      <w:pPr>
        <w:ind w:left="2880" w:hanging="360"/>
      </w:pPr>
    </w:lvl>
    <w:lvl w:ilvl="4" w:tplc="2D3A9202">
      <w:start w:val="1"/>
      <w:numFmt w:val="lowerLetter"/>
      <w:lvlText w:val="%5."/>
      <w:lvlJc w:val="left"/>
      <w:pPr>
        <w:ind w:left="3600" w:hanging="360"/>
      </w:pPr>
    </w:lvl>
    <w:lvl w:ilvl="5" w:tplc="D9C84D14">
      <w:start w:val="1"/>
      <w:numFmt w:val="lowerRoman"/>
      <w:lvlText w:val="%6."/>
      <w:lvlJc w:val="right"/>
      <w:pPr>
        <w:ind w:left="4320" w:hanging="180"/>
      </w:pPr>
    </w:lvl>
    <w:lvl w:ilvl="6" w:tplc="74241B74">
      <w:start w:val="1"/>
      <w:numFmt w:val="decimal"/>
      <w:lvlText w:val="%7."/>
      <w:lvlJc w:val="left"/>
      <w:pPr>
        <w:ind w:left="5040" w:hanging="360"/>
      </w:pPr>
    </w:lvl>
    <w:lvl w:ilvl="7" w:tplc="74820BB2">
      <w:start w:val="1"/>
      <w:numFmt w:val="lowerLetter"/>
      <w:lvlText w:val="%8."/>
      <w:lvlJc w:val="left"/>
      <w:pPr>
        <w:ind w:left="5760" w:hanging="360"/>
      </w:pPr>
    </w:lvl>
    <w:lvl w:ilvl="8" w:tplc="26CA81C4">
      <w:start w:val="1"/>
      <w:numFmt w:val="lowerRoman"/>
      <w:lvlText w:val="%9."/>
      <w:lvlJc w:val="right"/>
      <w:pPr>
        <w:ind w:left="6480" w:hanging="180"/>
      </w:pPr>
    </w:lvl>
  </w:abstractNum>
  <w:abstractNum w:abstractNumId="7" w15:restartNumberingAfterBreak="0">
    <w:nsid w:val="1A01545D"/>
    <w:multiLevelType w:val="hybridMultilevel"/>
    <w:tmpl w:val="98DC9B6E"/>
    <w:lvl w:ilvl="0" w:tplc="3440F8DE">
      <w:start w:val="1"/>
      <w:numFmt w:val="bullet"/>
      <w:lvlText w:val=""/>
      <w:lvlJc w:val="left"/>
      <w:pPr>
        <w:ind w:left="1428" w:hanging="360"/>
      </w:pPr>
      <w:rPr>
        <w:rFonts w:ascii="Symbol" w:hAnsi="Symbol" w:hint="default"/>
      </w:rPr>
    </w:lvl>
    <w:lvl w:ilvl="1" w:tplc="1B82C562">
      <w:start w:val="1"/>
      <w:numFmt w:val="decimal"/>
      <w:lvlText w:val="%2."/>
      <w:lvlJc w:val="left"/>
      <w:pPr>
        <w:tabs>
          <w:tab w:val="num" w:pos="1440"/>
        </w:tabs>
        <w:ind w:left="1440" w:hanging="360"/>
      </w:pPr>
    </w:lvl>
    <w:lvl w:ilvl="2" w:tplc="FDD8DD78">
      <w:start w:val="1"/>
      <w:numFmt w:val="decimal"/>
      <w:lvlText w:val="%3."/>
      <w:lvlJc w:val="left"/>
      <w:pPr>
        <w:tabs>
          <w:tab w:val="num" w:pos="2160"/>
        </w:tabs>
        <w:ind w:left="2160" w:hanging="360"/>
      </w:pPr>
    </w:lvl>
    <w:lvl w:ilvl="3" w:tplc="F2A2F2C4">
      <w:start w:val="1"/>
      <w:numFmt w:val="decimal"/>
      <w:lvlText w:val="%4."/>
      <w:lvlJc w:val="left"/>
      <w:pPr>
        <w:tabs>
          <w:tab w:val="num" w:pos="2880"/>
        </w:tabs>
        <w:ind w:left="2880" w:hanging="360"/>
      </w:pPr>
    </w:lvl>
    <w:lvl w:ilvl="4" w:tplc="CB168D84">
      <w:start w:val="1"/>
      <w:numFmt w:val="decimal"/>
      <w:lvlText w:val="%5."/>
      <w:lvlJc w:val="left"/>
      <w:pPr>
        <w:tabs>
          <w:tab w:val="num" w:pos="3600"/>
        </w:tabs>
        <w:ind w:left="3600" w:hanging="360"/>
      </w:pPr>
    </w:lvl>
    <w:lvl w:ilvl="5" w:tplc="6FC68D4E">
      <w:start w:val="1"/>
      <w:numFmt w:val="decimal"/>
      <w:lvlText w:val="%6."/>
      <w:lvlJc w:val="left"/>
      <w:pPr>
        <w:tabs>
          <w:tab w:val="num" w:pos="4320"/>
        </w:tabs>
        <w:ind w:left="4320" w:hanging="360"/>
      </w:pPr>
    </w:lvl>
    <w:lvl w:ilvl="6" w:tplc="6E263014">
      <w:start w:val="1"/>
      <w:numFmt w:val="decimal"/>
      <w:lvlText w:val="%7."/>
      <w:lvlJc w:val="left"/>
      <w:pPr>
        <w:tabs>
          <w:tab w:val="num" w:pos="5040"/>
        </w:tabs>
        <w:ind w:left="5040" w:hanging="360"/>
      </w:pPr>
    </w:lvl>
    <w:lvl w:ilvl="7" w:tplc="B782874E">
      <w:start w:val="1"/>
      <w:numFmt w:val="decimal"/>
      <w:lvlText w:val="%8."/>
      <w:lvlJc w:val="left"/>
      <w:pPr>
        <w:tabs>
          <w:tab w:val="num" w:pos="5760"/>
        </w:tabs>
        <w:ind w:left="5760" w:hanging="360"/>
      </w:pPr>
    </w:lvl>
    <w:lvl w:ilvl="8" w:tplc="5F269F06">
      <w:start w:val="1"/>
      <w:numFmt w:val="decimal"/>
      <w:lvlText w:val="%9."/>
      <w:lvlJc w:val="left"/>
      <w:pPr>
        <w:tabs>
          <w:tab w:val="num" w:pos="6480"/>
        </w:tabs>
        <w:ind w:left="6480" w:hanging="360"/>
      </w:pPr>
    </w:lvl>
  </w:abstractNum>
  <w:abstractNum w:abstractNumId="8" w15:restartNumberingAfterBreak="0">
    <w:nsid w:val="1B7C25C5"/>
    <w:multiLevelType w:val="hybridMultilevel"/>
    <w:tmpl w:val="3DB6D81E"/>
    <w:lvl w:ilvl="0" w:tplc="AF00423A">
      <w:start w:val="1"/>
      <w:numFmt w:val="decimal"/>
      <w:lvlText w:val="%1."/>
      <w:lvlJc w:val="left"/>
      <w:pPr>
        <w:ind w:left="403" w:hanging="360"/>
      </w:pPr>
      <w:rPr>
        <w:rFonts w:eastAsia="Calibri" w:cs="Times New Roman" w:hint="default"/>
      </w:rPr>
    </w:lvl>
    <w:lvl w:ilvl="1" w:tplc="16F2CA3C">
      <w:start w:val="1"/>
      <w:numFmt w:val="lowerLetter"/>
      <w:lvlText w:val="%2."/>
      <w:lvlJc w:val="left"/>
      <w:pPr>
        <w:ind w:left="1440" w:hanging="360"/>
      </w:pPr>
    </w:lvl>
    <w:lvl w:ilvl="2" w:tplc="D810609A">
      <w:start w:val="1"/>
      <w:numFmt w:val="lowerRoman"/>
      <w:lvlText w:val="%3."/>
      <w:lvlJc w:val="right"/>
      <w:pPr>
        <w:ind w:left="2160" w:hanging="180"/>
      </w:pPr>
    </w:lvl>
    <w:lvl w:ilvl="3" w:tplc="8E6AFA30">
      <w:start w:val="1"/>
      <w:numFmt w:val="decimal"/>
      <w:lvlText w:val="%4."/>
      <w:lvlJc w:val="left"/>
      <w:pPr>
        <w:ind w:left="2880" w:hanging="360"/>
      </w:pPr>
    </w:lvl>
    <w:lvl w:ilvl="4" w:tplc="B082DD62">
      <w:start w:val="1"/>
      <w:numFmt w:val="lowerLetter"/>
      <w:lvlText w:val="%5."/>
      <w:lvlJc w:val="left"/>
      <w:pPr>
        <w:ind w:left="3600" w:hanging="360"/>
      </w:pPr>
    </w:lvl>
    <w:lvl w:ilvl="5" w:tplc="7FAC5E22">
      <w:start w:val="1"/>
      <w:numFmt w:val="lowerRoman"/>
      <w:lvlText w:val="%6."/>
      <w:lvlJc w:val="right"/>
      <w:pPr>
        <w:ind w:left="4320" w:hanging="180"/>
      </w:pPr>
    </w:lvl>
    <w:lvl w:ilvl="6" w:tplc="DD301EE0">
      <w:start w:val="1"/>
      <w:numFmt w:val="decimal"/>
      <w:lvlText w:val="%7."/>
      <w:lvlJc w:val="left"/>
      <w:pPr>
        <w:ind w:left="5040" w:hanging="360"/>
      </w:pPr>
    </w:lvl>
    <w:lvl w:ilvl="7" w:tplc="D8A0279E">
      <w:start w:val="1"/>
      <w:numFmt w:val="lowerLetter"/>
      <w:lvlText w:val="%8."/>
      <w:lvlJc w:val="left"/>
      <w:pPr>
        <w:ind w:left="5760" w:hanging="360"/>
      </w:pPr>
    </w:lvl>
    <w:lvl w:ilvl="8" w:tplc="4DCA99A6">
      <w:start w:val="1"/>
      <w:numFmt w:val="lowerRoman"/>
      <w:lvlText w:val="%9."/>
      <w:lvlJc w:val="right"/>
      <w:pPr>
        <w:ind w:left="6480" w:hanging="180"/>
      </w:pPr>
    </w:lvl>
  </w:abstractNum>
  <w:abstractNum w:abstractNumId="9" w15:restartNumberingAfterBreak="0">
    <w:nsid w:val="1FD61AD2"/>
    <w:multiLevelType w:val="hybridMultilevel"/>
    <w:tmpl w:val="61CE7D3E"/>
    <w:lvl w:ilvl="0" w:tplc="20640746">
      <w:start w:val="1"/>
      <w:numFmt w:val="decimal"/>
      <w:lvlText w:val="%1."/>
      <w:lvlJc w:val="left"/>
      <w:pPr>
        <w:ind w:left="360" w:hanging="360"/>
      </w:pPr>
      <w:rPr>
        <w:rFonts w:eastAsia="Calibri" w:cs="Times New Roman" w:hint="default"/>
      </w:rPr>
    </w:lvl>
    <w:lvl w:ilvl="1" w:tplc="573AB5F2">
      <w:start w:val="1"/>
      <w:numFmt w:val="lowerLetter"/>
      <w:lvlText w:val="%2."/>
      <w:lvlJc w:val="left"/>
      <w:pPr>
        <w:ind w:left="1080" w:hanging="360"/>
      </w:pPr>
    </w:lvl>
    <w:lvl w:ilvl="2" w:tplc="AA6688FA">
      <w:start w:val="1"/>
      <w:numFmt w:val="lowerRoman"/>
      <w:lvlText w:val="%3."/>
      <w:lvlJc w:val="right"/>
      <w:pPr>
        <w:ind w:left="1800" w:hanging="180"/>
      </w:pPr>
    </w:lvl>
    <w:lvl w:ilvl="3" w:tplc="69D6D686">
      <w:start w:val="1"/>
      <w:numFmt w:val="decimal"/>
      <w:lvlText w:val="%4."/>
      <w:lvlJc w:val="left"/>
      <w:pPr>
        <w:ind w:left="2520" w:hanging="360"/>
      </w:pPr>
    </w:lvl>
    <w:lvl w:ilvl="4" w:tplc="905CC474">
      <w:start w:val="1"/>
      <w:numFmt w:val="lowerLetter"/>
      <w:lvlText w:val="%5."/>
      <w:lvlJc w:val="left"/>
      <w:pPr>
        <w:ind w:left="3240" w:hanging="360"/>
      </w:pPr>
    </w:lvl>
    <w:lvl w:ilvl="5" w:tplc="272C26C4">
      <w:start w:val="1"/>
      <w:numFmt w:val="lowerRoman"/>
      <w:lvlText w:val="%6."/>
      <w:lvlJc w:val="right"/>
      <w:pPr>
        <w:ind w:left="3960" w:hanging="180"/>
      </w:pPr>
    </w:lvl>
    <w:lvl w:ilvl="6" w:tplc="7E3655EA">
      <w:start w:val="1"/>
      <w:numFmt w:val="decimal"/>
      <w:lvlText w:val="%7."/>
      <w:lvlJc w:val="left"/>
      <w:pPr>
        <w:ind w:left="4680" w:hanging="360"/>
      </w:pPr>
    </w:lvl>
    <w:lvl w:ilvl="7" w:tplc="81EEF5DC">
      <w:start w:val="1"/>
      <w:numFmt w:val="lowerLetter"/>
      <w:lvlText w:val="%8."/>
      <w:lvlJc w:val="left"/>
      <w:pPr>
        <w:ind w:left="5400" w:hanging="360"/>
      </w:pPr>
    </w:lvl>
    <w:lvl w:ilvl="8" w:tplc="B1AE01D2">
      <w:start w:val="1"/>
      <w:numFmt w:val="lowerRoman"/>
      <w:lvlText w:val="%9."/>
      <w:lvlJc w:val="right"/>
      <w:pPr>
        <w:ind w:left="6120" w:hanging="180"/>
      </w:pPr>
    </w:lvl>
  </w:abstractNum>
  <w:abstractNum w:abstractNumId="10" w15:restartNumberingAfterBreak="0">
    <w:nsid w:val="24700B5D"/>
    <w:multiLevelType w:val="hybridMultilevel"/>
    <w:tmpl w:val="3EB401C6"/>
    <w:lvl w:ilvl="0" w:tplc="64988326">
      <w:start w:val="1"/>
      <w:numFmt w:val="decimal"/>
      <w:lvlText w:val="%1)"/>
      <w:lvlJc w:val="left"/>
      <w:rPr>
        <w:rFonts w:ascii="Times New Roman" w:eastAsia="Times New Roman" w:hAnsi="Times New Roman" w:cs="Times New Roman"/>
        <w:color w:val="000000"/>
        <w:spacing w:val="0"/>
        <w:position w:val="0"/>
        <w:sz w:val="26"/>
        <w:szCs w:val="26"/>
        <w:u w:val="none"/>
        <w:shd w:val="clear" w:color="auto" w:fill="auto"/>
        <w:lang w:val="ru-RU" w:eastAsia="ru-RU" w:bidi="ru-RU"/>
      </w:rPr>
    </w:lvl>
    <w:lvl w:ilvl="1" w:tplc="CE0676FC">
      <w:start w:val="1"/>
      <w:numFmt w:val="decimal"/>
      <w:lvlText w:val=""/>
      <w:lvlJc w:val="left"/>
    </w:lvl>
    <w:lvl w:ilvl="2" w:tplc="0A50EF5E">
      <w:start w:val="1"/>
      <w:numFmt w:val="decimal"/>
      <w:lvlText w:val=""/>
      <w:lvlJc w:val="left"/>
    </w:lvl>
    <w:lvl w:ilvl="3" w:tplc="A12EEA68">
      <w:start w:val="1"/>
      <w:numFmt w:val="decimal"/>
      <w:lvlText w:val=""/>
      <w:lvlJc w:val="left"/>
    </w:lvl>
    <w:lvl w:ilvl="4" w:tplc="2C04E07A">
      <w:start w:val="1"/>
      <w:numFmt w:val="decimal"/>
      <w:lvlText w:val=""/>
      <w:lvlJc w:val="left"/>
    </w:lvl>
    <w:lvl w:ilvl="5" w:tplc="3E548B60">
      <w:start w:val="1"/>
      <w:numFmt w:val="decimal"/>
      <w:lvlText w:val=""/>
      <w:lvlJc w:val="left"/>
    </w:lvl>
    <w:lvl w:ilvl="6" w:tplc="6FAA6562">
      <w:start w:val="1"/>
      <w:numFmt w:val="decimal"/>
      <w:lvlText w:val=""/>
      <w:lvlJc w:val="left"/>
    </w:lvl>
    <w:lvl w:ilvl="7" w:tplc="B93A6D6E">
      <w:start w:val="1"/>
      <w:numFmt w:val="decimal"/>
      <w:lvlText w:val=""/>
      <w:lvlJc w:val="left"/>
    </w:lvl>
    <w:lvl w:ilvl="8" w:tplc="96BE9364">
      <w:start w:val="1"/>
      <w:numFmt w:val="decimal"/>
      <w:lvlText w:val=""/>
      <w:lvlJc w:val="left"/>
    </w:lvl>
  </w:abstractNum>
  <w:abstractNum w:abstractNumId="11" w15:restartNumberingAfterBreak="0">
    <w:nsid w:val="27813738"/>
    <w:multiLevelType w:val="hybridMultilevel"/>
    <w:tmpl w:val="4B2A0228"/>
    <w:lvl w:ilvl="0" w:tplc="33F211FA">
      <w:start w:val="1"/>
      <w:numFmt w:val="decimal"/>
      <w:lvlText w:val="%1."/>
      <w:lvlJc w:val="left"/>
      <w:pPr>
        <w:ind w:left="403" w:hanging="360"/>
      </w:pPr>
      <w:rPr>
        <w:rFonts w:eastAsia="Calibri" w:cs="Times New Roman" w:hint="default"/>
      </w:rPr>
    </w:lvl>
    <w:lvl w:ilvl="1" w:tplc="F2EA8DE8">
      <w:start w:val="1"/>
      <w:numFmt w:val="lowerLetter"/>
      <w:lvlText w:val="%2."/>
      <w:lvlJc w:val="left"/>
      <w:pPr>
        <w:ind w:left="1440" w:hanging="360"/>
      </w:pPr>
    </w:lvl>
    <w:lvl w:ilvl="2" w:tplc="939088DA">
      <w:start w:val="1"/>
      <w:numFmt w:val="lowerRoman"/>
      <w:lvlText w:val="%3."/>
      <w:lvlJc w:val="right"/>
      <w:pPr>
        <w:ind w:left="2160" w:hanging="180"/>
      </w:pPr>
    </w:lvl>
    <w:lvl w:ilvl="3" w:tplc="7C82E364">
      <w:start w:val="1"/>
      <w:numFmt w:val="decimal"/>
      <w:lvlText w:val="%4."/>
      <w:lvlJc w:val="left"/>
      <w:pPr>
        <w:ind w:left="2880" w:hanging="360"/>
      </w:pPr>
    </w:lvl>
    <w:lvl w:ilvl="4" w:tplc="118EC540">
      <w:start w:val="1"/>
      <w:numFmt w:val="lowerLetter"/>
      <w:lvlText w:val="%5."/>
      <w:lvlJc w:val="left"/>
      <w:pPr>
        <w:ind w:left="3600" w:hanging="360"/>
      </w:pPr>
    </w:lvl>
    <w:lvl w:ilvl="5" w:tplc="BA68A388">
      <w:start w:val="1"/>
      <w:numFmt w:val="lowerRoman"/>
      <w:lvlText w:val="%6."/>
      <w:lvlJc w:val="right"/>
      <w:pPr>
        <w:ind w:left="4320" w:hanging="180"/>
      </w:pPr>
    </w:lvl>
    <w:lvl w:ilvl="6" w:tplc="1C9E6474">
      <w:start w:val="1"/>
      <w:numFmt w:val="decimal"/>
      <w:lvlText w:val="%7."/>
      <w:lvlJc w:val="left"/>
      <w:pPr>
        <w:ind w:left="5040" w:hanging="360"/>
      </w:pPr>
    </w:lvl>
    <w:lvl w:ilvl="7" w:tplc="51EEA21E">
      <w:start w:val="1"/>
      <w:numFmt w:val="lowerLetter"/>
      <w:lvlText w:val="%8."/>
      <w:lvlJc w:val="left"/>
      <w:pPr>
        <w:ind w:left="5760" w:hanging="360"/>
      </w:pPr>
    </w:lvl>
    <w:lvl w:ilvl="8" w:tplc="DE10AC50">
      <w:start w:val="1"/>
      <w:numFmt w:val="lowerRoman"/>
      <w:lvlText w:val="%9."/>
      <w:lvlJc w:val="right"/>
      <w:pPr>
        <w:ind w:left="6480" w:hanging="180"/>
      </w:pPr>
    </w:lvl>
  </w:abstractNum>
  <w:abstractNum w:abstractNumId="12" w15:restartNumberingAfterBreak="0">
    <w:nsid w:val="2E5F3AD3"/>
    <w:multiLevelType w:val="hybridMultilevel"/>
    <w:tmpl w:val="C554D820"/>
    <w:lvl w:ilvl="0" w:tplc="FCA265D0">
      <w:start w:val="2"/>
      <w:numFmt w:val="decimal"/>
      <w:lvlText w:val="%1."/>
      <w:lvlJc w:val="left"/>
      <w:pPr>
        <w:ind w:left="720" w:hanging="360"/>
      </w:pPr>
      <w:rPr>
        <w:rFonts w:hint="default"/>
        <w:color w:val="auto"/>
      </w:rPr>
    </w:lvl>
    <w:lvl w:ilvl="1" w:tplc="4BF2EA6E">
      <w:start w:val="1"/>
      <w:numFmt w:val="lowerLetter"/>
      <w:lvlText w:val="%2."/>
      <w:lvlJc w:val="left"/>
      <w:pPr>
        <w:ind w:left="1440" w:hanging="360"/>
      </w:pPr>
    </w:lvl>
    <w:lvl w:ilvl="2" w:tplc="27682E54">
      <w:start w:val="1"/>
      <w:numFmt w:val="lowerRoman"/>
      <w:lvlText w:val="%3."/>
      <w:lvlJc w:val="right"/>
      <w:pPr>
        <w:ind w:left="2160" w:hanging="180"/>
      </w:pPr>
    </w:lvl>
    <w:lvl w:ilvl="3" w:tplc="AA949EB2">
      <w:start w:val="1"/>
      <w:numFmt w:val="decimal"/>
      <w:lvlText w:val="%4."/>
      <w:lvlJc w:val="left"/>
      <w:pPr>
        <w:ind w:left="2880" w:hanging="360"/>
      </w:pPr>
    </w:lvl>
    <w:lvl w:ilvl="4" w:tplc="ACC6B3EA">
      <w:start w:val="1"/>
      <w:numFmt w:val="lowerLetter"/>
      <w:lvlText w:val="%5."/>
      <w:lvlJc w:val="left"/>
      <w:pPr>
        <w:ind w:left="3600" w:hanging="360"/>
      </w:pPr>
    </w:lvl>
    <w:lvl w:ilvl="5" w:tplc="8E887DD6">
      <w:start w:val="1"/>
      <w:numFmt w:val="lowerRoman"/>
      <w:lvlText w:val="%6."/>
      <w:lvlJc w:val="right"/>
      <w:pPr>
        <w:ind w:left="4320" w:hanging="180"/>
      </w:pPr>
    </w:lvl>
    <w:lvl w:ilvl="6" w:tplc="E0AA77AC">
      <w:start w:val="1"/>
      <w:numFmt w:val="decimal"/>
      <w:lvlText w:val="%7."/>
      <w:lvlJc w:val="left"/>
      <w:pPr>
        <w:ind w:left="5040" w:hanging="360"/>
      </w:pPr>
    </w:lvl>
    <w:lvl w:ilvl="7" w:tplc="647A11E8">
      <w:start w:val="1"/>
      <w:numFmt w:val="lowerLetter"/>
      <w:lvlText w:val="%8."/>
      <w:lvlJc w:val="left"/>
      <w:pPr>
        <w:ind w:left="5760" w:hanging="360"/>
      </w:pPr>
    </w:lvl>
    <w:lvl w:ilvl="8" w:tplc="436E4F8E">
      <w:start w:val="1"/>
      <w:numFmt w:val="lowerRoman"/>
      <w:lvlText w:val="%9."/>
      <w:lvlJc w:val="right"/>
      <w:pPr>
        <w:ind w:left="6480" w:hanging="180"/>
      </w:pPr>
    </w:lvl>
  </w:abstractNum>
  <w:abstractNum w:abstractNumId="13" w15:restartNumberingAfterBreak="0">
    <w:nsid w:val="2FE816B9"/>
    <w:multiLevelType w:val="hybridMultilevel"/>
    <w:tmpl w:val="C11CFFCC"/>
    <w:lvl w:ilvl="0" w:tplc="D1E848AA">
      <w:start w:val="1"/>
      <w:numFmt w:val="decimal"/>
      <w:lvlText w:val="%1."/>
      <w:lvlJc w:val="left"/>
      <w:pPr>
        <w:ind w:left="900" w:hanging="360"/>
      </w:pPr>
    </w:lvl>
    <w:lvl w:ilvl="1" w:tplc="0532D1EC">
      <w:start w:val="1"/>
      <w:numFmt w:val="lowerLetter"/>
      <w:lvlText w:val="%2."/>
      <w:lvlJc w:val="left"/>
      <w:pPr>
        <w:ind w:left="1620" w:hanging="360"/>
      </w:pPr>
    </w:lvl>
    <w:lvl w:ilvl="2" w:tplc="D25827FE">
      <w:start w:val="1"/>
      <w:numFmt w:val="lowerRoman"/>
      <w:lvlText w:val="%3."/>
      <w:lvlJc w:val="right"/>
      <w:pPr>
        <w:ind w:left="2340" w:hanging="180"/>
      </w:pPr>
    </w:lvl>
    <w:lvl w:ilvl="3" w:tplc="9D2AE84E">
      <w:start w:val="1"/>
      <w:numFmt w:val="decimal"/>
      <w:lvlText w:val="%4."/>
      <w:lvlJc w:val="left"/>
      <w:pPr>
        <w:ind w:left="3060" w:hanging="360"/>
      </w:pPr>
    </w:lvl>
    <w:lvl w:ilvl="4" w:tplc="7EA87CB8">
      <w:start w:val="1"/>
      <w:numFmt w:val="lowerLetter"/>
      <w:lvlText w:val="%5."/>
      <w:lvlJc w:val="left"/>
      <w:pPr>
        <w:ind w:left="3780" w:hanging="360"/>
      </w:pPr>
    </w:lvl>
    <w:lvl w:ilvl="5" w:tplc="0BA2C57E">
      <w:start w:val="1"/>
      <w:numFmt w:val="lowerRoman"/>
      <w:lvlText w:val="%6."/>
      <w:lvlJc w:val="right"/>
      <w:pPr>
        <w:ind w:left="4500" w:hanging="180"/>
      </w:pPr>
    </w:lvl>
    <w:lvl w:ilvl="6" w:tplc="24DECA8E">
      <w:start w:val="1"/>
      <w:numFmt w:val="decimal"/>
      <w:lvlText w:val="%7."/>
      <w:lvlJc w:val="left"/>
      <w:pPr>
        <w:ind w:left="5220" w:hanging="360"/>
      </w:pPr>
    </w:lvl>
    <w:lvl w:ilvl="7" w:tplc="48D81CB4">
      <w:start w:val="1"/>
      <w:numFmt w:val="lowerLetter"/>
      <w:lvlText w:val="%8."/>
      <w:lvlJc w:val="left"/>
      <w:pPr>
        <w:ind w:left="5940" w:hanging="360"/>
      </w:pPr>
    </w:lvl>
    <w:lvl w:ilvl="8" w:tplc="8F86A30A">
      <w:start w:val="1"/>
      <w:numFmt w:val="lowerRoman"/>
      <w:lvlText w:val="%9."/>
      <w:lvlJc w:val="right"/>
      <w:pPr>
        <w:ind w:left="6660" w:hanging="180"/>
      </w:pPr>
    </w:lvl>
  </w:abstractNum>
  <w:abstractNum w:abstractNumId="14" w15:restartNumberingAfterBreak="0">
    <w:nsid w:val="343E62DD"/>
    <w:multiLevelType w:val="hybridMultilevel"/>
    <w:tmpl w:val="1D48DDB6"/>
    <w:lvl w:ilvl="0" w:tplc="3A5EA884">
      <w:start w:val="1"/>
      <w:numFmt w:val="decimal"/>
      <w:lvlText w:val="%1."/>
      <w:lvlJc w:val="left"/>
      <w:pPr>
        <w:ind w:left="403" w:hanging="360"/>
      </w:pPr>
      <w:rPr>
        <w:rFonts w:eastAsia="Calibri" w:cs="Times New Roman" w:hint="default"/>
      </w:rPr>
    </w:lvl>
    <w:lvl w:ilvl="1" w:tplc="675466A6">
      <w:start w:val="1"/>
      <w:numFmt w:val="lowerLetter"/>
      <w:lvlText w:val="%2."/>
      <w:lvlJc w:val="left"/>
      <w:pPr>
        <w:ind w:left="1440" w:hanging="360"/>
      </w:pPr>
    </w:lvl>
    <w:lvl w:ilvl="2" w:tplc="8910B5D0">
      <w:start w:val="1"/>
      <w:numFmt w:val="lowerRoman"/>
      <w:lvlText w:val="%3."/>
      <w:lvlJc w:val="right"/>
      <w:pPr>
        <w:ind w:left="2160" w:hanging="180"/>
      </w:pPr>
    </w:lvl>
    <w:lvl w:ilvl="3" w:tplc="64348E54">
      <w:start w:val="1"/>
      <w:numFmt w:val="decimal"/>
      <w:lvlText w:val="%4."/>
      <w:lvlJc w:val="left"/>
      <w:pPr>
        <w:ind w:left="2880" w:hanging="360"/>
      </w:pPr>
    </w:lvl>
    <w:lvl w:ilvl="4" w:tplc="8E98F694">
      <w:start w:val="1"/>
      <w:numFmt w:val="lowerLetter"/>
      <w:lvlText w:val="%5."/>
      <w:lvlJc w:val="left"/>
      <w:pPr>
        <w:ind w:left="3600" w:hanging="360"/>
      </w:pPr>
    </w:lvl>
    <w:lvl w:ilvl="5" w:tplc="185A893C">
      <w:start w:val="1"/>
      <w:numFmt w:val="lowerRoman"/>
      <w:lvlText w:val="%6."/>
      <w:lvlJc w:val="right"/>
      <w:pPr>
        <w:ind w:left="4320" w:hanging="180"/>
      </w:pPr>
    </w:lvl>
    <w:lvl w:ilvl="6" w:tplc="5B845360">
      <w:start w:val="1"/>
      <w:numFmt w:val="decimal"/>
      <w:lvlText w:val="%7."/>
      <w:lvlJc w:val="left"/>
      <w:pPr>
        <w:ind w:left="5040" w:hanging="360"/>
      </w:pPr>
    </w:lvl>
    <w:lvl w:ilvl="7" w:tplc="DFF8ACC8">
      <w:start w:val="1"/>
      <w:numFmt w:val="lowerLetter"/>
      <w:lvlText w:val="%8."/>
      <w:lvlJc w:val="left"/>
      <w:pPr>
        <w:ind w:left="5760" w:hanging="360"/>
      </w:pPr>
    </w:lvl>
    <w:lvl w:ilvl="8" w:tplc="14C06C42">
      <w:start w:val="1"/>
      <w:numFmt w:val="lowerRoman"/>
      <w:lvlText w:val="%9."/>
      <w:lvlJc w:val="right"/>
      <w:pPr>
        <w:ind w:left="6480" w:hanging="180"/>
      </w:pPr>
    </w:lvl>
  </w:abstractNum>
  <w:abstractNum w:abstractNumId="15" w15:restartNumberingAfterBreak="0">
    <w:nsid w:val="392D3194"/>
    <w:multiLevelType w:val="multilevel"/>
    <w:tmpl w:val="53EA9F6C"/>
    <w:lvl w:ilvl="0">
      <w:start w:val="1"/>
      <w:numFmt w:val="decimal"/>
      <w:lvlText w:val="%1."/>
      <w:lvlJc w:val="left"/>
      <w:pPr>
        <w:ind w:left="41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057869"/>
    <w:multiLevelType w:val="hybridMultilevel"/>
    <w:tmpl w:val="3F3C2FD6"/>
    <w:lvl w:ilvl="0" w:tplc="9D22CA1A">
      <w:start w:val="1"/>
      <w:numFmt w:val="bullet"/>
      <w:lvlText w:val=""/>
      <w:lvlJc w:val="left"/>
      <w:pPr>
        <w:ind w:left="720" w:hanging="360"/>
      </w:pPr>
      <w:rPr>
        <w:rFonts w:ascii="Symbol" w:hAnsi="Symbol" w:hint="default"/>
      </w:rPr>
    </w:lvl>
    <w:lvl w:ilvl="1" w:tplc="E438FA34">
      <w:start w:val="1"/>
      <w:numFmt w:val="bullet"/>
      <w:lvlText w:val="o"/>
      <w:lvlJc w:val="left"/>
      <w:pPr>
        <w:ind w:left="1440" w:hanging="360"/>
      </w:pPr>
      <w:rPr>
        <w:rFonts w:ascii="Courier New" w:hAnsi="Courier New" w:cs="Courier New" w:hint="default"/>
      </w:rPr>
    </w:lvl>
    <w:lvl w:ilvl="2" w:tplc="4AEE029C">
      <w:start w:val="1"/>
      <w:numFmt w:val="bullet"/>
      <w:lvlText w:val=""/>
      <w:lvlJc w:val="left"/>
      <w:pPr>
        <w:ind w:left="2160" w:hanging="360"/>
      </w:pPr>
      <w:rPr>
        <w:rFonts w:ascii="Wingdings" w:hAnsi="Wingdings" w:hint="default"/>
      </w:rPr>
    </w:lvl>
    <w:lvl w:ilvl="3" w:tplc="72B2B768">
      <w:start w:val="1"/>
      <w:numFmt w:val="bullet"/>
      <w:lvlText w:val=""/>
      <w:lvlJc w:val="left"/>
      <w:pPr>
        <w:ind w:left="2880" w:hanging="360"/>
      </w:pPr>
      <w:rPr>
        <w:rFonts w:ascii="Symbol" w:hAnsi="Symbol" w:hint="default"/>
      </w:rPr>
    </w:lvl>
    <w:lvl w:ilvl="4" w:tplc="8592D468">
      <w:start w:val="1"/>
      <w:numFmt w:val="bullet"/>
      <w:lvlText w:val="o"/>
      <w:lvlJc w:val="left"/>
      <w:pPr>
        <w:ind w:left="3600" w:hanging="360"/>
      </w:pPr>
      <w:rPr>
        <w:rFonts w:ascii="Courier New" w:hAnsi="Courier New" w:cs="Courier New" w:hint="default"/>
      </w:rPr>
    </w:lvl>
    <w:lvl w:ilvl="5" w:tplc="32EAA446">
      <w:start w:val="1"/>
      <w:numFmt w:val="bullet"/>
      <w:lvlText w:val=""/>
      <w:lvlJc w:val="left"/>
      <w:pPr>
        <w:ind w:left="4320" w:hanging="360"/>
      </w:pPr>
      <w:rPr>
        <w:rFonts w:ascii="Wingdings" w:hAnsi="Wingdings" w:hint="default"/>
      </w:rPr>
    </w:lvl>
    <w:lvl w:ilvl="6" w:tplc="93E08C9C">
      <w:start w:val="1"/>
      <w:numFmt w:val="bullet"/>
      <w:lvlText w:val=""/>
      <w:lvlJc w:val="left"/>
      <w:pPr>
        <w:ind w:left="5040" w:hanging="360"/>
      </w:pPr>
      <w:rPr>
        <w:rFonts w:ascii="Symbol" w:hAnsi="Symbol" w:hint="default"/>
      </w:rPr>
    </w:lvl>
    <w:lvl w:ilvl="7" w:tplc="C4C8A5EA">
      <w:start w:val="1"/>
      <w:numFmt w:val="bullet"/>
      <w:lvlText w:val="o"/>
      <w:lvlJc w:val="left"/>
      <w:pPr>
        <w:ind w:left="5760" w:hanging="360"/>
      </w:pPr>
      <w:rPr>
        <w:rFonts w:ascii="Courier New" w:hAnsi="Courier New" w:cs="Courier New" w:hint="default"/>
      </w:rPr>
    </w:lvl>
    <w:lvl w:ilvl="8" w:tplc="8AE64066">
      <w:start w:val="1"/>
      <w:numFmt w:val="bullet"/>
      <w:lvlText w:val=""/>
      <w:lvlJc w:val="left"/>
      <w:pPr>
        <w:ind w:left="6480" w:hanging="360"/>
      </w:pPr>
      <w:rPr>
        <w:rFonts w:ascii="Wingdings" w:hAnsi="Wingdings" w:hint="default"/>
      </w:rPr>
    </w:lvl>
  </w:abstractNum>
  <w:abstractNum w:abstractNumId="17" w15:restartNumberingAfterBreak="0">
    <w:nsid w:val="3B1C663F"/>
    <w:multiLevelType w:val="multilevel"/>
    <w:tmpl w:val="9AF4ED82"/>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8" w15:restartNumberingAfterBreak="0">
    <w:nsid w:val="3F876BCB"/>
    <w:multiLevelType w:val="hybridMultilevel"/>
    <w:tmpl w:val="52588766"/>
    <w:lvl w:ilvl="0" w:tplc="B4D03704">
      <w:start w:val="1"/>
      <w:numFmt w:val="decimal"/>
      <w:lvlText w:val="%1."/>
      <w:lvlJc w:val="left"/>
      <w:pPr>
        <w:ind w:left="735" w:hanging="375"/>
      </w:pPr>
      <w:rPr>
        <w:rFonts w:hint="default"/>
      </w:rPr>
    </w:lvl>
    <w:lvl w:ilvl="1" w:tplc="045CA146">
      <w:start w:val="1"/>
      <w:numFmt w:val="lowerLetter"/>
      <w:lvlText w:val="%2."/>
      <w:lvlJc w:val="left"/>
      <w:pPr>
        <w:ind w:left="1440" w:hanging="360"/>
      </w:pPr>
    </w:lvl>
    <w:lvl w:ilvl="2" w:tplc="95BCEF60">
      <w:start w:val="1"/>
      <w:numFmt w:val="lowerRoman"/>
      <w:lvlText w:val="%3."/>
      <w:lvlJc w:val="right"/>
      <w:pPr>
        <w:ind w:left="2160" w:hanging="180"/>
      </w:pPr>
    </w:lvl>
    <w:lvl w:ilvl="3" w:tplc="FA4E1C8A">
      <w:start w:val="1"/>
      <w:numFmt w:val="decimal"/>
      <w:lvlText w:val="%4."/>
      <w:lvlJc w:val="left"/>
      <w:pPr>
        <w:ind w:left="2880" w:hanging="360"/>
      </w:pPr>
    </w:lvl>
    <w:lvl w:ilvl="4" w:tplc="1DF0E660">
      <w:start w:val="1"/>
      <w:numFmt w:val="lowerLetter"/>
      <w:lvlText w:val="%5."/>
      <w:lvlJc w:val="left"/>
      <w:pPr>
        <w:ind w:left="3600" w:hanging="360"/>
      </w:pPr>
    </w:lvl>
    <w:lvl w:ilvl="5" w:tplc="7E12EA46">
      <w:start w:val="1"/>
      <w:numFmt w:val="lowerRoman"/>
      <w:lvlText w:val="%6."/>
      <w:lvlJc w:val="right"/>
      <w:pPr>
        <w:ind w:left="4320" w:hanging="180"/>
      </w:pPr>
    </w:lvl>
    <w:lvl w:ilvl="6" w:tplc="32426D1A">
      <w:start w:val="1"/>
      <w:numFmt w:val="decimal"/>
      <w:lvlText w:val="%7."/>
      <w:lvlJc w:val="left"/>
      <w:pPr>
        <w:ind w:left="5040" w:hanging="360"/>
      </w:pPr>
    </w:lvl>
    <w:lvl w:ilvl="7" w:tplc="05143462">
      <w:start w:val="1"/>
      <w:numFmt w:val="lowerLetter"/>
      <w:lvlText w:val="%8."/>
      <w:lvlJc w:val="left"/>
      <w:pPr>
        <w:ind w:left="5760" w:hanging="360"/>
      </w:pPr>
    </w:lvl>
    <w:lvl w:ilvl="8" w:tplc="FB06A2CE">
      <w:start w:val="1"/>
      <w:numFmt w:val="lowerRoman"/>
      <w:lvlText w:val="%9."/>
      <w:lvlJc w:val="right"/>
      <w:pPr>
        <w:ind w:left="6480" w:hanging="180"/>
      </w:pPr>
    </w:lvl>
  </w:abstractNum>
  <w:abstractNum w:abstractNumId="19" w15:restartNumberingAfterBreak="0">
    <w:nsid w:val="40263907"/>
    <w:multiLevelType w:val="multilevel"/>
    <w:tmpl w:val="1A8E1F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43490778"/>
    <w:multiLevelType w:val="hybridMultilevel"/>
    <w:tmpl w:val="5EE0430C"/>
    <w:lvl w:ilvl="0" w:tplc="B5645A76">
      <w:start w:val="1"/>
      <w:numFmt w:val="bullet"/>
      <w:lvlText w:val=""/>
      <w:lvlJc w:val="left"/>
      <w:pPr>
        <w:ind w:left="720" w:hanging="360"/>
      </w:pPr>
      <w:rPr>
        <w:rFonts w:ascii="Symbol" w:hAnsi="Symbol" w:hint="default"/>
      </w:rPr>
    </w:lvl>
    <w:lvl w:ilvl="1" w:tplc="F77CF0CE">
      <w:start w:val="1"/>
      <w:numFmt w:val="bullet"/>
      <w:lvlText w:val="o"/>
      <w:lvlJc w:val="left"/>
      <w:pPr>
        <w:ind w:left="1440" w:hanging="360"/>
      </w:pPr>
      <w:rPr>
        <w:rFonts w:ascii="Courier New" w:hAnsi="Courier New" w:cs="Courier New" w:hint="default"/>
      </w:rPr>
    </w:lvl>
    <w:lvl w:ilvl="2" w:tplc="CC84857C">
      <w:start w:val="1"/>
      <w:numFmt w:val="bullet"/>
      <w:lvlText w:val=""/>
      <w:lvlJc w:val="left"/>
      <w:pPr>
        <w:ind w:left="2160" w:hanging="360"/>
      </w:pPr>
      <w:rPr>
        <w:rFonts w:ascii="Wingdings" w:hAnsi="Wingdings" w:hint="default"/>
      </w:rPr>
    </w:lvl>
    <w:lvl w:ilvl="3" w:tplc="7DDCD0CC">
      <w:start w:val="1"/>
      <w:numFmt w:val="bullet"/>
      <w:lvlText w:val=""/>
      <w:lvlJc w:val="left"/>
      <w:pPr>
        <w:ind w:left="2880" w:hanging="360"/>
      </w:pPr>
      <w:rPr>
        <w:rFonts w:ascii="Symbol" w:hAnsi="Symbol" w:hint="default"/>
      </w:rPr>
    </w:lvl>
    <w:lvl w:ilvl="4" w:tplc="C4BC17C0">
      <w:start w:val="1"/>
      <w:numFmt w:val="bullet"/>
      <w:lvlText w:val="o"/>
      <w:lvlJc w:val="left"/>
      <w:pPr>
        <w:ind w:left="3600" w:hanging="360"/>
      </w:pPr>
      <w:rPr>
        <w:rFonts w:ascii="Courier New" w:hAnsi="Courier New" w:cs="Courier New" w:hint="default"/>
      </w:rPr>
    </w:lvl>
    <w:lvl w:ilvl="5" w:tplc="92763930">
      <w:start w:val="1"/>
      <w:numFmt w:val="bullet"/>
      <w:lvlText w:val=""/>
      <w:lvlJc w:val="left"/>
      <w:pPr>
        <w:ind w:left="4320" w:hanging="360"/>
      </w:pPr>
      <w:rPr>
        <w:rFonts w:ascii="Wingdings" w:hAnsi="Wingdings" w:hint="default"/>
      </w:rPr>
    </w:lvl>
    <w:lvl w:ilvl="6" w:tplc="2DB87042">
      <w:start w:val="1"/>
      <w:numFmt w:val="bullet"/>
      <w:lvlText w:val=""/>
      <w:lvlJc w:val="left"/>
      <w:pPr>
        <w:ind w:left="5040" w:hanging="360"/>
      </w:pPr>
      <w:rPr>
        <w:rFonts w:ascii="Symbol" w:hAnsi="Symbol" w:hint="default"/>
      </w:rPr>
    </w:lvl>
    <w:lvl w:ilvl="7" w:tplc="0492AB5A">
      <w:start w:val="1"/>
      <w:numFmt w:val="bullet"/>
      <w:lvlText w:val="o"/>
      <w:lvlJc w:val="left"/>
      <w:pPr>
        <w:ind w:left="5760" w:hanging="360"/>
      </w:pPr>
      <w:rPr>
        <w:rFonts w:ascii="Courier New" w:hAnsi="Courier New" w:cs="Courier New" w:hint="default"/>
      </w:rPr>
    </w:lvl>
    <w:lvl w:ilvl="8" w:tplc="43D006DC">
      <w:start w:val="1"/>
      <w:numFmt w:val="bullet"/>
      <w:lvlText w:val=""/>
      <w:lvlJc w:val="left"/>
      <w:pPr>
        <w:ind w:left="6480" w:hanging="360"/>
      </w:pPr>
      <w:rPr>
        <w:rFonts w:ascii="Wingdings" w:hAnsi="Wingdings" w:hint="default"/>
      </w:rPr>
    </w:lvl>
  </w:abstractNum>
  <w:abstractNum w:abstractNumId="21" w15:restartNumberingAfterBreak="0">
    <w:nsid w:val="437B1483"/>
    <w:multiLevelType w:val="hybridMultilevel"/>
    <w:tmpl w:val="444A373E"/>
    <w:lvl w:ilvl="0" w:tplc="D4428438">
      <w:start w:val="1"/>
      <w:numFmt w:val="decimal"/>
      <w:lvlText w:val="%1."/>
      <w:lvlJc w:val="left"/>
      <w:pPr>
        <w:ind w:left="1558" w:hanging="990"/>
      </w:pPr>
      <w:rPr>
        <w:rFonts w:eastAsia="Times New Roman" w:hint="default"/>
        <w:color w:val="auto"/>
        <w:sz w:val="24"/>
      </w:rPr>
    </w:lvl>
    <w:lvl w:ilvl="1" w:tplc="F01E451C">
      <w:start w:val="1"/>
      <w:numFmt w:val="lowerLetter"/>
      <w:lvlText w:val="%2."/>
      <w:lvlJc w:val="left"/>
      <w:pPr>
        <w:ind w:left="1299" w:hanging="360"/>
      </w:pPr>
    </w:lvl>
    <w:lvl w:ilvl="2" w:tplc="D3F8841E">
      <w:start w:val="1"/>
      <w:numFmt w:val="lowerRoman"/>
      <w:lvlText w:val="%3."/>
      <w:lvlJc w:val="right"/>
      <w:pPr>
        <w:ind w:left="2019" w:hanging="180"/>
      </w:pPr>
    </w:lvl>
    <w:lvl w:ilvl="3" w:tplc="1A00E3FE">
      <w:start w:val="1"/>
      <w:numFmt w:val="decimal"/>
      <w:lvlText w:val="%4."/>
      <w:lvlJc w:val="left"/>
      <w:pPr>
        <w:ind w:left="2739" w:hanging="360"/>
      </w:pPr>
    </w:lvl>
    <w:lvl w:ilvl="4" w:tplc="07BC1A46">
      <w:start w:val="1"/>
      <w:numFmt w:val="lowerLetter"/>
      <w:lvlText w:val="%5."/>
      <w:lvlJc w:val="left"/>
      <w:pPr>
        <w:ind w:left="3459" w:hanging="360"/>
      </w:pPr>
    </w:lvl>
    <w:lvl w:ilvl="5" w:tplc="653889D0">
      <w:start w:val="1"/>
      <w:numFmt w:val="lowerRoman"/>
      <w:lvlText w:val="%6."/>
      <w:lvlJc w:val="right"/>
      <w:pPr>
        <w:ind w:left="4179" w:hanging="180"/>
      </w:pPr>
    </w:lvl>
    <w:lvl w:ilvl="6" w:tplc="882A4D00">
      <w:start w:val="1"/>
      <w:numFmt w:val="decimal"/>
      <w:lvlText w:val="%7."/>
      <w:lvlJc w:val="left"/>
      <w:pPr>
        <w:ind w:left="4899" w:hanging="360"/>
      </w:pPr>
    </w:lvl>
    <w:lvl w:ilvl="7" w:tplc="818E8D9A">
      <w:start w:val="1"/>
      <w:numFmt w:val="lowerLetter"/>
      <w:lvlText w:val="%8."/>
      <w:lvlJc w:val="left"/>
      <w:pPr>
        <w:ind w:left="5619" w:hanging="360"/>
      </w:pPr>
    </w:lvl>
    <w:lvl w:ilvl="8" w:tplc="DE2CD416">
      <w:start w:val="1"/>
      <w:numFmt w:val="lowerRoman"/>
      <w:lvlText w:val="%9."/>
      <w:lvlJc w:val="right"/>
      <w:pPr>
        <w:ind w:left="6339" w:hanging="180"/>
      </w:pPr>
    </w:lvl>
  </w:abstractNum>
  <w:abstractNum w:abstractNumId="22" w15:restartNumberingAfterBreak="0">
    <w:nsid w:val="46851DE6"/>
    <w:multiLevelType w:val="hybridMultilevel"/>
    <w:tmpl w:val="8E8E77D0"/>
    <w:lvl w:ilvl="0" w:tplc="D4E0478C">
      <w:start w:val="1"/>
      <w:numFmt w:val="decimal"/>
      <w:lvlText w:val="%1."/>
      <w:lvlJc w:val="left"/>
      <w:pPr>
        <w:ind w:left="403" w:hanging="360"/>
      </w:pPr>
      <w:rPr>
        <w:rFonts w:eastAsia="Calibri" w:cs="Times New Roman" w:hint="default"/>
      </w:rPr>
    </w:lvl>
    <w:lvl w:ilvl="1" w:tplc="4B66F17E">
      <w:start w:val="1"/>
      <w:numFmt w:val="lowerLetter"/>
      <w:lvlText w:val="%2."/>
      <w:lvlJc w:val="left"/>
      <w:pPr>
        <w:ind w:left="1440" w:hanging="360"/>
      </w:pPr>
    </w:lvl>
    <w:lvl w:ilvl="2" w:tplc="F478438E">
      <w:start w:val="1"/>
      <w:numFmt w:val="lowerRoman"/>
      <w:lvlText w:val="%3."/>
      <w:lvlJc w:val="right"/>
      <w:pPr>
        <w:ind w:left="2160" w:hanging="180"/>
      </w:pPr>
    </w:lvl>
    <w:lvl w:ilvl="3" w:tplc="1DAE0DC4">
      <w:start w:val="1"/>
      <w:numFmt w:val="decimal"/>
      <w:lvlText w:val="%4."/>
      <w:lvlJc w:val="left"/>
      <w:pPr>
        <w:ind w:left="2880" w:hanging="360"/>
      </w:pPr>
    </w:lvl>
    <w:lvl w:ilvl="4" w:tplc="78967F3C">
      <w:start w:val="1"/>
      <w:numFmt w:val="lowerLetter"/>
      <w:lvlText w:val="%5."/>
      <w:lvlJc w:val="left"/>
      <w:pPr>
        <w:ind w:left="3600" w:hanging="360"/>
      </w:pPr>
    </w:lvl>
    <w:lvl w:ilvl="5" w:tplc="BA642EF2">
      <w:start w:val="1"/>
      <w:numFmt w:val="lowerRoman"/>
      <w:lvlText w:val="%6."/>
      <w:lvlJc w:val="right"/>
      <w:pPr>
        <w:ind w:left="4320" w:hanging="180"/>
      </w:pPr>
    </w:lvl>
    <w:lvl w:ilvl="6" w:tplc="4FF4CA3A">
      <w:start w:val="1"/>
      <w:numFmt w:val="decimal"/>
      <w:lvlText w:val="%7."/>
      <w:lvlJc w:val="left"/>
      <w:pPr>
        <w:ind w:left="5040" w:hanging="360"/>
      </w:pPr>
    </w:lvl>
    <w:lvl w:ilvl="7" w:tplc="B7221ACE">
      <w:start w:val="1"/>
      <w:numFmt w:val="lowerLetter"/>
      <w:lvlText w:val="%8."/>
      <w:lvlJc w:val="left"/>
      <w:pPr>
        <w:ind w:left="5760" w:hanging="360"/>
      </w:pPr>
    </w:lvl>
    <w:lvl w:ilvl="8" w:tplc="B8B233EA">
      <w:start w:val="1"/>
      <w:numFmt w:val="lowerRoman"/>
      <w:lvlText w:val="%9."/>
      <w:lvlJc w:val="right"/>
      <w:pPr>
        <w:ind w:left="6480" w:hanging="180"/>
      </w:pPr>
    </w:lvl>
  </w:abstractNum>
  <w:abstractNum w:abstractNumId="23" w15:restartNumberingAfterBreak="0">
    <w:nsid w:val="46AD0E7D"/>
    <w:multiLevelType w:val="hybridMultilevel"/>
    <w:tmpl w:val="F1A02050"/>
    <w:lvl w:ilvl="0" w:tplc="E926FBC6">
      <w:start w:val="1"/>
      <w:numFmt w:val="decimal"/>
      <w:lvlText w:val="%1."/>
      <w:lvlJc w:val="left"/>
      <w:pPr>
        <w:ind w:left="720" w:hanging="360"/>
      </w:pPr>
      <w:rPr>
        <w:rFonts w:hint="default"/>
      </w:rPr>
    </w:lvl>
    <w:lvl w:ilvl="1" w:tplc="6AA22EC4">
      <w:start w:val="1"/>
      <w:numFmt w:val="lowerLetter"/>
      <w:lvlText w:val="%2."/>
      <w:lvlJc w:val="left"/>
      <w:pPr>
        <w:ind w:left="1440" w:hanging="360"/>
      </w:pPr>
    </w:lvl>
    <w:lvl w:ilvl="2" w:tplc="79201C60">
      <w:start w:val="1"/>
      <w:numFmt w:val="lowerRoman"/>
      <w:lvlText w:val="%3."/>
      <w:lvlJc w:val="right"/>
      <w:pPr>
        <w:ind w:left="2160" w:hanging="180"/>
      </w:pPr>
    </w:lvl>
    <w:lvl w:ilvl="3" w:tplc="E5D6C98E">
      <w:start w:val="1"/>
      <w:numFmt w:val="decimal"/>
      <w:lvlText w:val="%4."/>
      <w:lvlJc w:val="left"/>
      <w:pPr>
        <w:ind w:left="2880" w:hanging="360"/>
      </w:pPr>
    </w:lvl>
    <w:lvl w:ilvl="4" w:tplc="00306A04">
      <w:start w:val="1"/>
      <w:numFmt w:val="lowerLetter"/>
      <w:lvlText w:val="%5."/>
      <w:lvlJc w:val="left"/>
      <w:pPr>
        <w:ind w:left="3600" w:hanging="360"/>
      </w:pPr>
    </w:lvl>
    <w:lvl w:ilvl="5" w:tplc="AB2E8CC0">
      <w:start w:val="1"/>
      <w:numFmt w:val="lowerRoman"/>
      <w:lvlText w:val="%6."/>
      <w:lvlJc w:val="right"/>
      <w:pPr>
        <w:ind w:left="4320" w:hanging="180"/>
      </w:pPr>
    </w:lvl>
    <w:lvl w:ilvl="6" w:tplc="1F5C660A">
      <w:start w:val="1"/>
      <w:numFmt w:val="decimal"/>
      <w:lvlText w:val="%7."/>
      <w:lvlJc w:val="left"/>
      <w:pPr>
        <w:ind w:left="5040" w:hanging="360"/>
      </w:pPr>
    </w:lvl>
    <w:lvl w:ilvl="7" w:tplc="EC4A8B74">
      <w:start w:val="1"/>
      <w:numFmt w:val="lowerLetter"/>
      <w:lvlText w:val="%8."/>
      <w:lvlJc w:val="left"/>
      <w:pPr>
        <w:ind w:left="5760" w:hanging="360"/>
      </w:pPr>
    </w:lvl>
    <w:lvl w:ilvl="8" w:tplc="8D16052E">
      <w:start w:val="1"/>
      <w:numFmt w:val="lowerRoman"/>
      <w:lvlText w:val="%9."/>
      <w:lvlJc w:val="right"/>
      <w:pPr>
        <w:ind w:left="6480" w:hanging="180"/>
      </w:pPr>
    </w:lvl>
  </w:abstractNum>
  <w:abstractNum w:abstractNumId="24" w15:restartNumberingAfterBreak="0">
    <w:nsid w:val="4B6F16EB"/>
    <w:multiLevelType w:val="hybridMultilevel"/>
    <w:tmpl w:val="EADC8AE6"/>
    <w:lvl w:ilvl="0" w:tplc="1B862D48">
      <w:start w:val="1"/>
      <w:numFmt w:val="bullet"/>
      <w:lvlText w:val=""/>
      <w:lvlJc w:val="left"/>
      <w:pPr>
        <w:ind w:left="1428" w:hanging="360"/>
      </w:pPr>
      <w:rPr>
        <w:rFonts w:ascii="Symbol" w:hAnsi="Symbol" w:hint="default"/>
      </w:rPr>
    </w:lvl>
    <w:lvl w:ilvl="1" w:tplc="A88CA20C">
      <w:start w:val="1"/>
      <w:numFmt w:val="decimal"/>
      <w:lvlText w:val="%2."/>
      <w:lvlJc w:val="left"/>
      <w:pPr>
        <w:tabs>
          <w:tab w:val="num" w:pos="1440"/>
        </w:tabs>
        <w:ind w:left="1440" w:hanging="360"/>
      </w:pPr>
    </w:lvl>
    <w:lvl w:ilvl="2" w:tplc="1F627E92">
      <w:start w:val="1"/>
      <w:numFmt w:val="decimal"/>
      <w:lvlText w:val="%3."/>
      <w:lvlJc w:val="left"/>
      <w:pPr>
        <w:tabs>
          <w:tab w:val="num" w:pos="2160"/>
        </w:tabs>
        <w:ind w:left="2160" w:hanging="360"/>
      </w:pPr>
    </w:lvl>
    <w:lvl w:ilvl="3" w:tplc="4146A2AC">
      <w:start w:val="1"/>
      <w:numFmt w:val="decimal"/>
      <w:lvlText w:val="%4."/>
      <w:lvlJc w:val="left"/>
      <w:pPr>
        <w:tabs>
          <w:tab w:val="num" w:pos="2880"/>
        </w:tabs>
        <w:ind w:left="2880" w:hanging="360"/>
      </w:pPr>
    </w:lvl>
    <w:lvl w:ilvl="4" w:tplc="1E2AA1E2">
      <w:start w:val="1"/>
      <w:numFmt w:val="decimal"/>
      <w:lvlText w:val="%5."/>
      <w:lvlJc w:val="left"/>
      <w:pPr>
        <w:tabs>
          <w:tab w:val="num" w:pos="3600"/>
        </w:tabs>
        <w:ind w:left="3600" w:hanging="360"/>
      </w:pPr>
    </w:lvl>
    <w:lvl w:ilvl="5" w:tplc="C8FC18B6">
      <w:start w:val="1"/>
      <w:numFmt w:val="decimal"/>
      <w:lvlText w:val="%6."/>
      <w:lvlJc w:val="left"/>
      <w:pPr>
        <w:tabs>
          <w:tab w:val="num" w:pos="4320"/>
        </w:tabs>
        <w:ind w:left="4320" w:hanging="360"/>
      </w:pPr>
    </w:lvl>
    <w:lvl w:ilvl="6" w:tplc="86E8F1F4">
      <w:start w:val="1"/>
      <w:numFmt w:val="decimal"/>
      <w:lvlText w:val="%7."/>
      <w:lvlJc w:val="left"/>
      <w:pPr>
        <w:tabs>
          <w:tab w:val="num" w:pos="5040"/>
        </w:tabs>
        <w:ind w:left="5040" w:hanging="360"/>
      </w:pPr>
    </w:lvl>
    <w:lvl w:ilvl="7" w:tplc="C89A5E4C">
      <w:start w:val="1"/>
      <w:numFmt w:val="decimal"/>
      <w:lvlText w:val="%8."/>
      <w:lvlJc w:val="left"/>
      <w:pPr>
        <w:tabs>
          <w:tab w:val="num" w:pos="5760"/>
        </w:tabs>
        <w:ind w:left="5760" w:hanging="360"/>
      </w:pPr>
    </w:lvl>
    <w:lvl w:ilvl="8" w:tplc="0BAAC30A">
      <w:start w:val="1"/>
      <w:numFmt w:val="decimal"/>
      <w:lvlText w:val="%9."/>
      <w:lvlJc w:val="left"/>
      <w:pPr>
        <w:tabs>
          <w:tab w:val="num" w:pos="6480"/>
        </w:tabs>
        <w:ind w:left="6480" w:hanging="360"/>
      </w:pPr>
    </w:lvl>
  </w:abstractNum>
  <w:abstractNum w:abstractNumId="25" w15:restartNumberingAfterBreak="0">
    <w:nsid w:val="52C17370"/>
    <w:multiLevelType w:val="hybridMultilevel"/>
    <w:tmpl w:val="D23E2E38"/>
    <w:lvl w:ilvl="0" w:tplc="88409E62">
      <w:start w:val="1"/>
      <w:numFmt w:val="decimal"/>
      <w:lvlText w:val="%1."/>
      <w:lvlJc w:val="left"/>
      <w:pPr>
        <w:ind w:left="720" w:hanging="360"/>
      </w:pPr>
      <w:rPr>
        <w:rFonts w:hint="default"/>
      </w:rPr>
    </w:lvl>
    <w:lvl w:ilvl="1" w:tplc="9F5C1E92">
      <w:start w:val="1"/>
      <w:numFmt w:val="lowerLetter"/>
      <w:lvlText w:val="%2."/>
      <w:lvlJc w:val="left"/>
      <w:pPr>
        <w:ind w:left="1440" w:hanging="360"/>
      </w:pPr>
    </w:lvl>
    <w:lvl w:ilvl="2" w:tplc="46BC0C46">
      <w:start w:val="1"/>
      <w:numFmt w:val="lowerRoman"/>
      <w:lvlText w:val="%3."/>
      <w:lvlJc w:val="right"/>
      <w:pPr>
        <w:ind w:left="2160" w:hanging="180"/>
      </w:pPr>
    </w:lvl>
    <w:lvl w:ilvl="3" w:tplc="370AF94C">
      <w:start w:val="1"/>
      <w:numFmt w:val="decimal"/>
      <w:lvlText w:val="%4."/>
      <w:lvlJc w:val="left"/>
      <w:pPr>
        <w:ind w:left="2880" w:hanging="360"/>
      </w:pPr>
    </w:lvl>
    <w:lvl w:ilvl="4" w:tplc="8190F2F2">
      <w:start w:val="1"/>
      <w:numFmt w:val="lowerLetter"/>
      <w:lvlText w:val="%5."/>
      <w:lvlJc w:val="left"/>
      <w:pPr>
        <w:ind w:left="3600" w:hanging="360"/>
      </w:pPr>
    </w:lvl>
    <w:lvl w:ilvl="5" w:tplc="E50EE2F0">
      <w:start w:val="1"/>
      <w:numFmt w:val="lowerRoman"/>
      <w:lvlText w:val="%6."/>
      <w:lvlJc w:val="right"/>
      <w:pPr>
        <w:ind w:left="4320" w:hanging="180"/>
      </w:pPr>
    </w:lvl>
    <w:lvl w:ilvl="6" w:tplc="A75CED5A">
      <w:start w:val="1"/>
      <w:numFmt w:val="decimal"/>
      <w:lvlText w:val="%7."/>
      <w:lvlJc w:val="left"/>
      <w:pPr>
        <w:ind w:left="5040" w:hanging="360"/>
      </w:pPr>
    </w:lvl>
    <w:lvl w:ilvl="7" w:tplc="1BFE46D8">
      <w:start w:val="1"/>
      <w:numFmt w:val="lowerLetter"/>
      <w:lvlText w:val="%8."/>
      <w:lvlJc w:val="left"/>
      <w:pPr>
        <w:ind w:left="5760" w:hanging="360"/>
      </w:pPr>
    </w:lvl>
    <w:lvl w:ilvl="8" w:tplc="3EB05632">
      <w:start w:val="1"/>
      <w:numFmt w:val="lowerRoman"/>
      <w:lvlText w:val="%9."/>
      <w:lvlJc w:val="right"/>
      <w:pPr>
        <w:ind w:left="6480" w:hanging="180"/>
      </w:pPr>
    </w:lvl>
  </w:abstractNum>
  <w:abstractNum w:abstractNumId="26" w15:restartNumberingAfterBreak="0">
    <w:nsid w:val="588B197B"/>
    <w:multiLevelType w:val="hybridMultilevel"/>
    <w:tmpl w:val="8FD2ED1E"/>
    <w:lvl w:ilvl="0" w:tplc="16529402">
      <w:start w:val="1"/>
      <w:numFmt w:val="decimal"/>
      <w:lvlText w:val="%1."/>
      <w:lvlJc w:val="left"/>
      <w:pPr>
        <w:ind w:left="720" w:hanging="360"/>
      </w:pPr>
      <w:rPr>
        <w:rFonts w:hint="default"/>
      </w:rPr>
    </w:lvl>
    <w:lvl w:ilvl="1" w:tplc="997003EE">
      <w:start w:val="1"/>
      <w:numFmt w:val="lowerLetter"/>
      <w:lvlText w:val="%2."/>
      <w:lvlJc w:val="left"/>
      <w:pPr>
        <w:ind w:left="1440" w:hanging="360"/>
      </w:pPr>
    </w:lvl>
    <w:lvl w:ilvl="2" w:tplc="FAAE8354">
      <w:start w:val="1"/>
      <w:numFmt w:val="lowerRoman"/>
      <w:lvlText w:val="%3."/>
      <w:lvlJc w:val="right"/>
      <w:pPr>
        <w:ind w:left="2160" w:hanging="180"/>
      </w:pPr>
    </w:lvl>
    <w:lvl w:ilvl="3" w:tplc="AE78E3C0">
      <w:start w:val="1"/>
      <w:numFmt w:val="decimal"/>
      <w:lvlText w:val="%4."/>
      <w:lvlJc w:val="left"/>
      <w:pPr>
        <w:ind w:left="2880" w:hanging="360"/>
      </w:pPr>
    </w:lvl>
    <w:lvl w:ilvl="4" w:tplc="FDC653D2">
      <w:start w:val="1"/>
      <w:numFmt w:val="lowerLetter"/>
      <w:lvlText w:val="%5."/>
      <w:lvlJc w:val="left"/>
      <w:pPr>
        <w:ind w:left="3600" w:hanging="360"/>
      </w:pPr>
    </w:lvl>
    <w:lvl w:ilvl="5" w:tplc="F3188858">
      <w:start w:val="1"/>
      <w:numFmt w:val="lowerRoman"/>
      <w:lvlText w:val="%6."/>
      <w:lvlJc w:val="right"/>
      <w:pPr>
        <w:ind w:left="4320" w:hanging="180"/>
      </w:pPr>
    </w:lvl>
    <w:lvl w:ilvl="6" w:tplc="31FAD044">
      <w:start w:val="1"/>
      <w:numFmt w:val="decimal"/>
      <w:lvlText w:val="%7."/>
      <w:lvlJc w:val="left"/>
      <w:pPr>
        <w:ind w:left="5040" w:hanging="360"/>
      </w:pPr>
    </w:lvl>
    <w:lvl w:ilvl="7" w:tplc="74CC222A">
      <w:start w:val="1"/>
      <w:numFmt w:val="lowerLetter"/>
      <w:lvlText w:val="%8."/>
      <w:lvlJc w:val="left"/>
      <w:pPr>
        <w:ind w:left="5760" w:hanging="360"/>
      </w:pPr>
    </w:lvl>
    <w:lvl w:ilvl="8" w:tplc="29D06CF8">
      <w:start w:val="1"/>
      <w:numFmt w:val="lowerRoman"/>
      <w:lvlText w:val="%9."/>
      <w:lvlJc w:val="right"/>
      <w:pPr>
        <w:ind w:left="6480" w:hanging="180"/>
      </w:pPr>
    </w:lvl>
  </w:abstractNum>
  <w:abstractNum w:abstractNumId="27" w15:restartNumberingAfterBreak="0">
    <w:nsid w:val="58A925C4"/>
    <w:multiLevelType w:val="multilevel"/>
    <w:tmpl w:val="37F41054"/>
    <w:lvl w:ilvl="0">
      <w:start w:val="5"/>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28" w15:restartNumberingAfterBreak="0">
    <w:nsid w:val="5A0130FC"/>
    <w:multiLevelType w:val="hybridMultilevel"/>
    <w:tmpl w:val="036A6368"/>
    <w:lvl w:ilvl="0" w:tplc="F4BC7138">
      <w:start w:val="1"/>
      <w:numFmt w:val="decimal"/>
      <w:lvlText w:val="%1."/>
      <w:lvlJc w:val="left"/>
      <w:pPr>
        <w:ind w:left="720" w:hanging="360"/>
      </w:pPr>
    </w:lvl>
    <w:lvl w:ilvl="1" w:tplc="D55CE0C0">
      <w:start w:val="1"/>
      <w:numFmt w:val="lowerLetter"/>
      <w:lvlText w:val="%2."/>
      <w:lvlJc w:val="left"/>
      <w:pPr>
        <w:ind w:left="1440" w:hanging="360"/>
      </w:pPr>
    </w:lvl>
    <w:lvl w:ilvl="2" w:tplc="D30C0CD6">
      <w:start w:val="1"/>
      <w:numFmt w:val="lowerRoman"/>
      <w:lvlText w:val="%3."/>
      <w:lvlJc w:val="right"/>
      <w:pPr>
        <w:ind w:left="2160" w:hanging="180"/>
      </w:pPr>
    </w:lvl>
    <w:lvl w:ilvl="3" w:tplc="ACD29D7E">
      <w:start w:val="1"/>
      <w:numFmt w:val="decimal"/>
      <w:lvlText w:val="%4."/>
      <w:lvlJc w:val="left"/>
      <w:pPr>
        <w:ind w:left="2880" w:hanging="360"/>
      </w:pPr>
    </w:lvl>
    <w:lvl w:ilvl="4" w:tplc="7F3A4F52">
      <w:start w:val="1"/>
      <w:numFmt w:val="lowerLetter"/>
      <w:lvlText w:val="%5."/>
      <w:lvlJc w:val="left"/>
      <w:pPr>
        <w:ind w:left="3600" w:hanging="360"/>
      </w:pPr>
    </w:lvl>
    <w:lvl w:ilvl="5" w:tplc="4CBC2484">
      <w:start w:val="1"/>
      <w:numFmt w:val="lowerRoman"/>
      <w:lvlText w:val="%6."/>
      <w:lvlJc w:val="right"/>
      <w:pPr>
        <w:ind w:left="4320" w:hanging="180"/>
      </w:pPr>
    </w:lvl>
    <w:lvl w:ilvl="6" w:tplc="61AC6E90">
      <w:start w:val="1"/>
      <w:numFmt w:val="decimal"/>
      <w:lvlText w:val="%7."/>
      <w:lvlJc w:val="left"/>
      <w:pPr>
        <w:ind w:left="5040" w:hanging="360"/>
      </w:pPr>
    </w:lvl>
    <w:lvl w:ilvl="7" w:tplc="2DF219F2">
      <w:start w:val="1"/>
      <w:numFmt w:val="lowerLetter"/>
      <w:lvlText w:val="%8."/>
      <w:lvlJc w:val="left"/>
      <w:pPr>
        <w:ind w:left="5760" w:hanging="360"/>
      </w:pPr>
    </w:lvl>
    <w:lvl w:ilvl="8" w:tplc="D6F62C36">
      <w:start w:val="1"/>
      <w:numFmt w:val="lowerRoman"/>
      <w:lvlText w:val="%9."/>
      <w:lvlJc w:val="right"/>
      <w:pPr>
        <w:ind w:left="6480" w:hanging="180"/>
      </w:pPr>
    </w:lvl>
  </w:abstractNum>
  <w:abstractNum w:abstractNumId="29" w15:restartNumberingAfterBreak="0">
    <w:nsid w:val="6054535B"/>
    <w:multiLevelType w:val="hybridMultilevel"/>
    <w:tmpl w:val="2AA20A32"/>
    <w:lvl w:ilvl="0" w:tplc="92A408E8">
      <w:start w:val="1"/>
      <w:numFmt w:val="decimal"/>
      <w:lvlText w:val="%1."/>
      <w:lvlJc w:val="left"/>
      <w:pPr>
        <w:ind w:left="4187" w:hanging="360"/>
      </w:pPr>
    </w:lvl>
    <w:lvl w:ilvl="1" w:tplc="E61C6EF0">
      <w:start w:val="1"/>
      <w:numFmt w:val="lowerLetter"/>
      <w:lvlText w:val="%2."/>
      <w:lvlJc w:val="left"/>
      <w:pPr>
        <w:ind w:left="1440" w:hanging="360"/>
      </w:pPr>
    </w:lvl>
    <w:lvl w:ilvl="2" w:tplc="47A03872">
      <w:start w:val="1"/>
      <w:numFmt w:val="lowerRoman"/>
      <w:lvlText w:val="%3."/>
      <w:lvlJc w:val="right"/>
      <w:pPr>
        <w:ind w:left="2160" w:hanging="180"/>
      </w:pPr>
    </w:lvl>
    <w:lvl w:ilvl="3" w:tplc="FA4E4922">
      <w:start w:val="1"/>
      <w:numFmt w:val="decimal"/>
      <w:lvlText w:val="%4."/>
      <w:lvlJc w:val="left"/>
      <w:pPr>
        <w:ind w:left="2880" w:hanging="360"/>
      </w:pPr>
    </w:lvl>
    <w:lvl w:ilvl="4" w:tplc="FBCA1782">
      <w:start w:val="1"/>
      <w:numFmt w:val="lowerLetter"/>
      <w:lvlText w:val="%5."/>
      <w:lvlJc w:val="left"/>
      <w:pPr>
        <w:ind w:left="3600" w:hanging="360"/>
      </w:pPr>
    </w:lvl>
    <w:lvl w:ilvl="5" w:tplc="4D448728">
      <w:start w:val="1"/>
      <w:numFmt w:val="lowerRoman"/>
      <w:lvlText w:val="%6."/>
      <w:lvlJc w:val="right"/>
      <w:pPr>
        <w:ind w:left="4320" w:hanging="180"/>
      </w:pPr>
    </w:lvl>
    <w:lvl w:ilvl="6" w:tplc="798420E0">
      <w:start w:val="1"/>
      <w:numFmt w:val="decimal"/>
      <w:lvlText w:val="%7."/>
      <w:lvlJc w:val="left"/>
      <w:pPr>
        <w:ind w:left="5040" w:hanging="360"/>
      </w:pPr>
    </w:lvl>
    <w:lvl w:ilvl="7" w:tplc="AF084240">
      <w:start w:val="1"/>
      <w:numFmt w:val="lowerLetter"/>
      <w:lvlText w:val="%8."/>
      <w:lvlJc w:val="left"/>
      <w:pPr>
        <w:ind w:left="5760" w:hanging="360"/>
      </w:pPr>
    </w:lvl>
    <w:lvl w:ilvl="8" w:tplc="F890655A">
      <w:start w:val="1"/>
      <w:numFmt w:val="lowerRoman"/>
      <w:lvlText w:val="%9."/>
      <w:lvlJc w:val="right"/>
      <w:pPr>
        <w:ind w:left="6480" w:hanging="180"/>
      </w:pPr>
    </w:lvl>
  </w:abstractNum>
  <w:abstractNum w:abstractNumId="30" w15:restartNumberingAfterBreak="0">
    <w:nsid w:val="606D7300"/>
    <w:multiLevelType w:val="hybridMultilevel"/>
    <w:tmpl w:val="11F08718"/>
    <w:lvl w:ilvl="0" w:tplc="146CCCBA">
      <w:start w:val="1"/>
      <w:numFmt w:val="decimal"/>
      <w:lvlText w:val="%1."/>
      <w:lvlJc w:val="left"/>
      <w:pPr>
        <w:ind w:left="403" w:hanging="360"/>
      </w:pPr>
      <w:rPr>
        <w:rFonts w:eastAsia="Calibri" w:cs="Times New Roman" w:hint="default"/>
      </w:rPr>
    </w:lvl>
    <w:lvl w:ilvl="1" w:tplc="A4CEE38C">
      <w:start w:val="1"/>
      <w:numFmt w:val="lowerLetter"/>
      <w:lvlText w:val="%2."/>
      <w:lvlJc w:val="left"/>
      <w:pPr>
        <w:ind w:left="1440" w:hanging="360"/>
      </w:pPr>
    </w:lvl>
    <w:lvl w:ilvl="2" w:tplc="1562D238">
      <w:start w:val="1"/>
      <w:numFmt w:val="lowerRoman"/>
      <w:lvlText w:val="%3."/>
      <w:lvlJc w:val="right"/>
      <w:pPr>
        <w:ind w:left="2160" w:hanging="180"/>
      </w:pPr>
    </w:lvl>
    <w:lvl w:ilvl="3" w:tplc="576ADE3E">
      <w:start w:val="1"/>
      <w:numFmt w:val="decimal"/>
      <w:lvlText w:val="%4."/>
      <w:lvlJc w:val="left"/>
      <w:pPr>
        <w:ind w:left="2880" w:hanging="360"/>
      </w:pPr>
    </w:lvl>
    <w:lvl w:ilvl="4" w:tplc="9C20F79C">
      <w:start w:val="1"/>
      <w:numFmt w:val="lowerLetter"/>
      <w:lvlText w:val="%5."/>
      <w:lvlJc w:val="left"/>
      <w:pPr>
        <w:ind w:left="3600" w:hanging="360"/>
      </w:pPr>
    </w:lvl>
    <w:lvl w:ilvl="5" w:tplc="B9D0E608">
      <w:start w:val="1"/>
      <w:numFmt w:val="lowerRoman"/>
      <w:lvlText w:val="%6."/>
      <w:lvlJc w:val="right"/>
      <w:pPr>
        <w:ind w:left="4320" w:hanging="180"/>
      </w:pPr>
    </w:lvl>
    <w:lvl w:ilvl="6" w:tplc="86B8C32A">
      <w:start w:val="1"/>
      <w:numFmt w:val="decimal"/>
      <w:lvlText w:val="%7."/>
      <w:lvlJc w:val="left"/>
      <w:pPr>
        <w:ind w:left="5040" w:hanging="360"/>
      </w:pPr>
    </w:lvl>
    <w:lvl w:ilvl="7" w:tplc="98CC41A6">
      <w:start w:val="1"/>
      <w:numFmt w:val="lowerLetter"/>
      <w:lvlText w:val="%8."/>
      <w:lvlJc w:val="left"/>
      <w:pPr>
        <w:ind w:left="5760" w:hanging="360"/>
      </w:pPr>
    </w:lvl>
    <w:lvl w:ilvl="8" w:tplc="C712A574">
      <w:start w:val="1"/>
      <w:numFmt w:val="lowerRoman"/>
      <w:lvlText w:val="%9."/>
      <w:lvlJc w:val="right"/>
      <w:pPr>
        <w:ind w:left="6480" w:hanging="180"/>
      </w:pPr>
    </w:lvl>
  </w:abstractNum>
  <w:abstractNum w:abstractNumId="31" w15:restartNumberingAfterBreak="0">
    <w:nsid w:val="60BE340E"/>
    <w:multiLevelType w:val="multilevel"/>
    <w:tmpl w:val="C7185C98"/>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rPr>
    </w:lvl>
    <w:lvl w:ilvl="2">
      <w:start w:val="1"/>
      <w:numFmt w:val="decimal"/>
      <w:isLgl/>
      <w:lvlText w:val="%1.%2.%3."/>
      <w:lvlJc w:val="left"/>
      <w:pPr>
        <w:ind w:left="3097" w:hanging="720"/>
      </w:pPr>
      <w:rPr>
        <w:rFonts w:hint="default"/>
      </w:rPr>
    </w:lvl>
    <w:lvl w:ilvl="3">
      <w:start w:val="1"/>
      <w:numFmt w:val="decimal"/>
      <w:isLgl/>
      <w:lvlText w:val="%1.%2.%3.%4."/>
      <w:lvlJc w:val="left"/>
      <w:pPr>
        <w:ind w:left="4073" w:hanging="720"/>
      </w:pPr>
      <w:rPr>
        <w:rFonts w:hint="default"/>
      </w:rPr>
    </w:lvl>
    <w:lvl w:ilvl="4">
      <w:start w:val="1"/>
      <w:numFmt w:val="decimal"/>
      <w:isLgl/>
      <w:lvlText w:val="%1.%2.%3.%4.%5."/>
      <w:lvlJc w:val="left"/>
      <w:pPr>
        <w:ind w:left="5409" w:hanging="1080"/>
      </w:pPr>
      <w:rPr>
        <w:rFonts w:hint="default"/>
      </w:rPr>
    </w:lvl>
    <w:lvl w:ilvl="5">
      <w:start w:val="1"/>
      <w:numFmt w:val="decimal"/>
      <w:isLgl/>
      <w:lvlText w:val="%1.%2.%3.%4.%5.%6."/>
      <w:lvlJc w:val="left"/>
      <w:pPr>
        <w:ind w:left="6385" w:hanging="1080"/>
      </w:pPr>
      <w:rPr>
        <w:rFonts w:hint="default"/>
      </w:rPr>
    </w:lvl>
    <w:lvl w:ilvl="6">
      <w:start w:val="1"/>
      <w:numFmt w:val="decimal"/>
      <w:isLgl/>
      <w:lvlText w:val="%1.%2.%3.%4.%5.%6.%7."/>
      <w:lvlJc w:val="left"/>
      <w:pPr>
        <w:ind w:left="7721" w:hanging="1440"/>
      </w:pPr>
      <w:rPr>
        <w:rFonts w:hint="default"/>
      </w:rPr>
    </w:lvl>
    <w:lvl w:ilvl="7">
      <w:start w:val="1"/>
      <w:numFmt w:val="decimal"/>
      <w:isLgl/>
      <w:lvlText w:val="%1.%2.%3.%4.%5.%6.%7.%8."/>
      <w:lvlJc w:val="left"/>
      <w:pPr>
        <w:ind w:left="8697" w:hanging="1440"/>
      </w:pPr>
      <w:rPr>
        <w:rFonts w:hint="default"/>
      </w:rPr>
    </w:lvl>
    <w:lvl w:ilvl="8">
      <w:start w:val="1"/>
      <w:numFmt w:val="decimal"/>
      <w:isLgl/>
      <w:lvlText w:val="%1.%2.%3.%4.%5.%6.%7.%8.%9."/>
      <w:lvlJc w:val="left"/>
      <w:pPr>
        <w:ind w:left="10033" w:hanging="1800"/>
      </w:pPr>
      <w:rPr>
        <w:rFonts w:hint="default"/>
      </w:rPr>
    </w:lvl>
  </w:abstractNum>
  <w:abstractNum w:abstractNumId="32" w15:restartNumberingAfterBreak="0">
    <w:nsid w:val="66575E2C"/>
    <w:multiLevelType w:val="hybridMultilevel"/>
    <w:tmpl w:val="05C8276A"/>
    <w:lvl w:ilvl="0" w:tplc="517C99D6">
      <w:start w:val="7"/>
      <w:numFmt w:val="decimal"/>
      <w:lvlText w:val="%1"/>
      <w:lvlJc w:val="left"/>
      <w:pPr>
        <w:ind w:left="644" w:hanging="360"/>
      </w:pPr>
      <w:rPr>
        <w:rFonts w:hint="default"/>
      </w:rPr>
    </w:lvl>
    <w:lvl w:ilvl="1" w:tplc="47480E3C">
      <w:start w:val="1"/>
      <w:numFmt w:val="lowerLetter"/>
      <w:lvlText w:val="%2."/>
      <w:lvlJc w:val="left"/>
      <w:pPr>
        <w:ind w:left="1364" w:hanging="360"/>
      </w:pPr>
    </w:lvl>
    <w:lvl w:ilvl="2" w:tplc="5EB0DD94">
      <w:start w:val="1"/>
      <w:numFmt w:val="lowerRoman"/>
      <w:lvlText w:val="%3."/>
      <w:lvlJc w:val="right"/>
      <w:pPr>
        <w:ind w:left="2084" w:hanging="180"/>
      </w:pPr>
    </w:lvl>
    <w:lvl w:ilvl="3" w:tplc="3B8A895A">
      <w:start w:val="1"/>
      <w:numFmt w:val="decimal"/>
      <w:lvlText w:val="%4."/>
      <w:lvlJc w:val="left"/>
      <w:pPr>
        <w:ind w:left="2804" w:hanging="360"/>
      </w:pPr>
    </w:lvl>
    <w:lvl w:ilvl="4" w:tplc="BC6ADF52">
      <w:start w:val="1"/>
      <w:numFmt w:val="lowerLetter"/>
      <w:lvlText w:val="%5."/>
      <w:lvlJc w:val="left"/>
      <w:pPr>
        <w:ind w:left="3524" w:hanging="360"/>
      </w:pPr>
    </w:lvl>
    <w:lvl w:ilvl="5" w:tplc="FA9865CE">
      <w:start w:val="1"/>
      <w:numFmt w:val="lowerRoman"/>
      <w:lvlText w:val="%6."/>
      <w:lvlJc w:val="right"/>
      <w:pPr>
        <w:ind w:left="4244" w:hanging="180"/>
      </w:pPr>
    </w:lvl>
    <w:lvl w:ilvl="6" w:tplc="E4CC2614">
      <w:start w:val="1"/>
      <w:numFmt w:val="decimal"/>
      <w:lvlText w:val="%7."/>
      <w:lvlJc w:val="left"/>
      <w:pPr>
        <w:ind w:left="4964" w:hanging="360"/>
      </w:pPr>
    </w:lvl>
    <w:lvl w:ilvl="7" w:tplc="1CAE9DF0">
      <w:start w:val="1"/>
      <w:numFmt w:val="lowerLetter"/>
      <w:lvlText w:val="%8."/>
      <w:lvlJc w:val="left"/>
      <w:pPr>
        <w:ind w:left="5684" w:hanging="360"/>
      </w:pPr>
    </w:lvl>
    <w:lvl w:ilvl="8" w:tplc="A75E6BBC">
      <w:start w:val="1"/>
      <w:numFmt w:val="lowerRoman"/>
      <w:lvlText w:val="%9."/>
      <w:lvlJc w:val="right"/>
      <w:pPr>
        <w:ind w:left="6404" w:hanging="180"/>
      </w:pPr>
    </w:lvl>
  </w:abstractNum>
  <w:abstractNum w:abstractNumId="33" w15:restartNumberingAfterBreak="0">
    <w:nsid w:val="668E1496"/>
    <w:multiLevelType w:val="multilevel"/>
    <w:tmpl w:val="8F9CF6AA"/>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34" w15:restartNumberingAfterBreak="0">
    <w:nsid w:val="685B3987"/>
    <w:multiLevelType w:val="hybridMultilevel"/>
    <w:tmpl w:val="6554A848"/>
    <w:lvl w:ilvl="0" w:tplc="50CADDA0">
      <w:start w:val="1"/>
      <w:numFmt w:val="decimal"/>
      <w:lvlText w:val="%1."/>
      <w:lvlJc w:val="left"/>
      <w:pPr>
        <w:ind w:left="720" w:hanging="360"/>
      </w:pPr>
    </w:lvl>
    <w:lvl w:ilvl="1" w:tplc="C5E6A054">
      <w:start w:val="1"/>
      <w:numFmt w:val="lowerLetter"/>
      <w:lvlText w:val="%2."/>
      <w:lvlJc w:val="left"/>
      <w:pPr>
        <w:ind w:left="1440" w:hanging="360"/>
      </w:pPr>
    </w:lvl>
    <w:lvl w:ilvl="2" w:tplc="6924E042">
      <w:start w:val="1"/>
      <w:numFmt w:val="lowerRoman"/>
      <w:lvlText w:val="%3."/>
      <w:lvlJc w:val="right"/>
      <w:pPr>
        <w:ind w:left="2160" w:hanging="180"/>
      </w:pPr>
    </w:lvl>
    <w:lvl w:ilvl="3" w:tplc="BD58551A">
      <w:start w:val="1"/>
      <w:numFmt w:val="decimal"/>
      <w:lvlText w:val="%4."/>
      <w:lvlJc w:val="left"/>
      <w:pPr>
        <w:ind w:left="2880" w:hanging="360"/>
      </w:pPr>
    </w:lvl>
    <w:lvl w:ilvl="4" w:tplc="2A0672D2">
      <w:start w:val="1"/>
      <w:numFmt w:val="lowerLetter"/>
      <w:lvlText w:val="%5."/>
      <w:lvlJc w:val="left"/>
      <w:pPr>
        <w:ind w:left="3600" w:hanging="360"/>
      </w:pPr>
    </w:lvl>
    <w:lvl w:ilvl="5" w:tplc="78D29716">
      <w:start w:val="1"/>
      <w:numFmt w:val="lowerRoman"/>
      <w:lvlText w:val="%6."/>
      <w:lvlJc w:val="right"/>
      <w:pPr>
        <w:ind w:left="4320" w:hanging="180"/>
      </w:pPr>
    </w:lvl>
    <w:lvl w:ilvl="6" w:tplc="93BE4274">
      <w:start w:val="1"/>
      <w:numFmt w:val="decimal"/>
      <w:lvlText w:val="%7."/>
      <w:lvlJc w:val="left"/>
      <w:pPr>
        <w:ind w:left="5040" w:hanging="360"/>
      </w:pPr>
    </w:lvl>
    <w:lvl w:ilvl="7" w:tplc="D78A72CE">
      <w:start w:val="1"/>
      <w:numFmt w:val="lowerLetter"/>
      <w:lvlText w:val="%8."/>
      <w:lvlJc w:val="left"/>
      <w:pPr>
        <w:ind w:left="5760" w:hanging="360"/>
      </w:pPr>
    </w:lvl>
    <w:lvl w:ilvl="8" w:tplc="BD0AB09E">
      <w:start w:val="1"/>
      <w:numFmt w:val="lowerRoman"/>
      <w:lvlText w:val="%9."/>
      <w:lvlJc w:val="right"/>
      <w:pPr>
        <w:ind w:left="6480" w:hanging="180"/>
      </w:pPr>
    </w:lvl>
  </w:abstractNum>
  <w:abstractNum w:abstractNumId="35" w15:restartNumberingAfterBreak="0">
    <w:nsid w:val="692448C1"/>
    <w:multiLevelType w:val="hybridMultilevel"/>
    <w:tmpl w:val="A506728E"/>
    <w:lvl w:ilvl="0" w:tplc="4BA67500">
      <w:start w:val="1"/>
      <w:numFmt w:val="decimal"/>
      <w:lvlText w:val="%1."/>
      <w:lvlJc w:val="left"/>
      <w:pPr>
        <w:ind w:left="403" w:hanging="360"/>
      </w:pPr>
      <w:rPr>
        <w:rFonts w:hint="default"/>
      </w:rPr>
    </w:lvl>
    <w:lvl w:ilvl="1" w:tplc="070A7B62">
      <w:start w:val="1"/>
      <w:numFmt w:val="lowerLetter"/>
      <w:lvlText w:val="%2."/>
      <w:lvlJc w:val="left"/>
      <w:pPr>
        <w:ind w:left="1123" w:hanging="360"/>
      </w:pPr>
    </w:lvl>
    <w:lvl w:ilvl="2" w:tplc="DA769360">
      <w:start w:val="1"/>
      <w:numFmt w:val="lowerRoman"/>
      <w:lvlText w:val="%3."/>
      <w:lvlJc w:val="right"/>
      <w:pPr>
        <w:ind w:left="1843" w:hanging="180"/>
      </w:pPr>
    </w:lvl>
    <w:lvl w:ilvl="3" w:tplc="585A0AB8">
      <w:start w:val="1"/>
      <w:numFmt w:val="decimal"/>
      <w:lvlText w:val="%4."/>
      <w:lvlJc w:val="left"/>
      <w:pPr>
        <w:ind w:left="2563" w:hanging="360"/>
      </w:pPr>
    </w:lvl>
    <w:lvl w:ilvl="4" w:tplc="90FEEBA2">
      <w:start w:val="1"/>
      <w:numFmt w:val="lowerLetter"/>
      <w:lvlText w:val="%5."/>
      <w:lvlJc w:val="left"/>
      <w:pPr>
        <w:ind w:left="3283" w:hanging="360"/>
      </w:pPr>
    </w:lvl>
    <w:lvl w:ilvl="5" w:tplc="4358D9D8">
      <w:start w:val="1"/>
      <w:numFmt w:val="lowerRoman"/>
      <w:lvlText w:val="%6."/>
      <w:lvlJc w:val="right"/>
      <w:pPr>
        <w:ind w:left="4003" w:hanging="180"/>
      </w:pPr>
    </w:lvl>
    <w:lvl w:ilvl="6" w:tplc="C150B3C2">
      <w:start w:val="1"/>
      <w:numFmt w:val="decimal"/>
      <w:lvlText w:val="%7."/>
      <w:lvlJc w:val="left"/>
      <w:pPr>
        <w:ind w:left="4723" w:hanging="360"/>
      </w:pPr>
    </w:lvl>
    <w:lvl w:ilvl="7" w:tplc="905EF5C6">
      <w:start w:val="1"/>
      <w:numFmt w:val="lowerLetter"/>
      <w:lvlText w:val="%8."/>
      <w:lvlJc w:val="left"/>
      <w:pPr>
        <w:ind w:left="5443" w:hanging="360"/>
      </w:pPr>
    </w:lvl>
    <w:lvl w:ilvl="8" w:tplc="598A60DE">
      <w:start w:val="1"/>
      <w:numFmt w:val="lowerRoman"/>
      <w:lvlText w:val="%9."/>
      <w:lvlJc w:val="right"/>
      <w:pPr>
        <w:ind w:left="6163" w:hanging="180"/>
      </w:pPr>
    </w:lvl>
  </w:abstractNum>
  <w:abstractNum w:abstractNumId="36" w15:restartNumberingAfterBreak="0">
    <w:nsid w:val="6A150157"/>
    <w:multiLevelType w:val="hybridMultilevel"/>
    <w:tmpl w:val="1A00DADA"/>
    <w:lvl w:ilvl="0" w:tplc="644ADC10">
      <w:start w:val="1"/>
      <w:numFmt w:val="decimal"/>
      <w:lvlText w:val="%1."/>
      <w:lvlJc w:val="left"/>
      <w:pPr>
        <w:ind w:left="720" w:hanging="360"/>
      </w:pPr>
      <w:rPr>
        <w:rFonts w:hint="default"/>
      </w:rPr>
    </w:lvl>
    <w:lvl w:ilvl="1" w:tplc="14266408">
      <w:start w:val="1"/>
      <w:numFmt w:val="lowerLetter"/>
      <w:lvlText w:val="%2."/>
      <w:lvlJc w:val="left"/>
      <w:pPr>
        <w:ind w:left="1440" w:hanging="360"/>
      </w:pPr>
    </w:lvl>
    <w:lvl w:ilvl="2" w:tplc="EBC0A868">
      <w:start w:val="1"/>
      <w:numFmt w:val="lowerRoman"/>
      <w:lvlText w:val="%3."/>
      <w:lvlJc w:val="right"/>
      <w:pPr>
        <w:ind w:left="2160" w:hanging="180"/>
      </w:pPr>
    </w:lvl>
    <w:lvl w:ilvl="3" w:tplc="161A5FF8">
      <w:start w:val="1"/>
      <w:numFmt w:val="decimal"/>
      <w:lvlText w:val="%4."/>
      <w:lvlJc w:val="left"/>
      <w:pPr>
        <w:ind w:left="2880" w:hanging="360"/>
      </w:pPr>
    </w:lvl>
    <w:lvl w:ilvl="4" w:tplc="1C241A6A">
      <w:start w:val="1"/>
      <w:numFmt w:val="lowerLetter"/>
      <w:lvlText w:val="%5."/>
      <w:lvlJc w:val="left"/>
      <w:pPr>
        <w:ind w:left="3600" w:hanging="360"/>
      </w:pPr>
    </w:lvl>
    <w:lvl w:ilvl="5" w:tplc="D44ADD14">
      <w:start w:val="1"/>
      <w:numFmt w:val="lowerRoman"/>
      <w:lvlText w:val="%6."/>
      <w:lvlJc w:val="right"/>
      <w:pPr>
        <w:ind w:left="4320" w:hanging="180"/>
      </w:pPr>
    </w:lvl>
    <w:lvl w:ilvl="6" w:tplc="E5E4E728">
      <w:start w:val="1"/>
      <w:numFmt w:val="decimal"/>
      <w:lvlText w:val="%7."/>
      <w:lvlJc w:val="left"/>
      <w:pPr>
        <w:ind w:left="5040" w:hanging="360"/>
      </w:pPr>
    </w:lvl>
    <w:lvl w:ilvl="7" w:tplc="6ECC070A">
      <w:start w:val="1"/>
      <w:numFmt w:val="lowerLetter"/>
      <w:lvlText w:val="%8."/>
      <w:lvlJc w:val="left"/>
      <w:pPr>
        <w:ind w:left="5760" w:hanging="360"/>
      </w:pPr>
    </w:lvl>
    <w:lvl w:ilvl="8" w:tplc="8AB4AF1E">
      <w:start w:val="1"/>
      <w:numFmt w:val="lowerRoman"/>
      <w:lvlText w:val="%9."/>
      <w:lvlJc w:val="right"/>
      <w:pPr>
        <w:ind w:left="6480" w:hanging="180"/>
      </w:pPr>
    </w:lvl>
  </w:abstractNum>
  <w:abstractNum w:abstractNumId="37" w15:restartNumberingAfterBreak="0">
    <w:nsid w:val="6C0B3621"/>
    <w:multiLevelType w:val="multilevel"/>
    <w:tmpl w:val="7BF6F930"/>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38" w15:restartNumberingAfterBreak="0">
    <w:nsid w:val="6D04123B"/>
    <w:multiLevelType w:val="hybridMultilevel"/>
    <w:tmpl w:val="20B2A3F2"/>
    <w:lvl w:ilvl="0" w:tplc="0B8EC1A6">
      <w:start w:val="1"/>
      <w:numFmt w:val="decimal"/>
      <w:lvlText w:val="%1."/>
      <w:lvlJc w:val="left"/>
      <w:pPr>
        <w:ind w:left="360" w:hanging="360"/>
      </w:pPr>
      <w:rPr>
        <w:rFonts w:eastAsia="Calibri" w:cs="Times New Roman" w:hint="default"/>
      </w:rPr>
    </w:lvl>
    <w:lvl w:ilvl="1" w:tplc="936E899A">
      <w:start w:val="1"/>
      <w:numFmt w:val="lowerLetter"/>
      <w:lvlText w:val="%2."/>
      <w:lvlJc w:val="left"/>
      <w:pPr>
        <w:ind w:left="1440" w:hanging="360"/>
      </w:pPr>
    </w:lvl>
    <w:lvl w:ilvl="2" w:tplc="785AB6B0">
      <w:start w:val="1"/>
      <w:numFmt w:val="lowerRoman"/>
      <w:lvlText w:val="%3."/>
      <w:lvlJc w:val="right"/>
      <w:pPr>
        <w:ind w:left="2160" w:hanging="180"/>
      </w:pPr>
    </w:lvl>
    <w:lvl w:ilvl="3" w:tplc="ED2E906A">
      <w:start w:val="1"/>
      <w:numFmt w:val="decimal"/>
      <w:lvlText w:val="%4."/>
      <w:lvlJc w:val="left"/>
      <w:pPr>
        <w:ind w:left="2880" w:hanging="360"/>
      </w:pPr>
    </w:lvl>
    <w:lvl w:ilvl="4" w:tplc="96A2462E">
      <w:start w:val="1"/>
      <w:numFmt w:val="lowerLetter"/>
      <w:lvlText w:val="%5."/>
      <w:lvlJc w:val="left"/>
      <w:pPr>
        <w:ind w:left="3600" w:hanging="360"/>
      </w:pPr>
    </w:lvl>
    <w:lvl w:ilvl="5" w:tplc="B57848F2">
      <w:start w:val="1"/>
      <w:numFmt w:val="lowerRoman"/>
      <w:lvlText w:val="%6."/>
      <w:lvlJc w:val="right"/>
      <w:pPr>
        <w:ind w:left="4320" w:hanging="180"/>
      </w:pPr>
    </w:lvl>
    <w:lvl w:ilvl="6" w:tplc="F8F4552C">
      <w:start w:val="1"/>
      <w:numFmt w:val="decimal"/>
      <w:lvlText w:val="%7."/>
      <w:lvlJc w:val="left"/>
      <w:pPr>
        <w:ind w:left="5040" w:hanging="360"/>
      </w:pPr>
    </w:lvl>
    <w:lvl w:ilvl="7" w:tplc="01649144">
      <w:start w:val="1"/>
      <w:numFmt w:val="lowerLetter"/>
      <w:lvlText w:val="%8."/>
      <w:lvlJc w:val="left"/>
      <w:pPr>
        <w:ind w:left="5760" w:hanging="360"/>
      </w:pPr>
    </w:lvl>
    <w:lvl w:ilvl="8" w:tplc="4A56408E">
      <w:start w:val="1"/>
      <w:numFmt w:val="lowerRoman"/>
      <w:lvlText w:val="%9."/>
      <w:lvlJc w:val="right"/>
      <w:pPr>
        <w:ind w:left="6480" w:hanging="180"/>
      </w:pPr>
    </w:lvl>
  </w:abstractNum>
  <w:abstractNum w:abstractNumId="39" w15:restartNumberingAfterBreak="0">
    <w:nsid w:val="73FC5BB5"/>
    <w:multiLevelType w:val="hybridMultilevel"/>
    <w:tmpl w:val="092EA178"/>
    <w:lvl w:ilvl="0" w:tplc="0590C33A">
      <w:start w:val="1"/>
      <w:numFmt w:val="bullet"/>
      <w:lvlText w:val=""/>
      <w:lvlJc w:val="left"/>
      <w:pPr>
        <w:ind w:left="386" w:hanging="360"/>
      </w:pPr>
      <w:rPr>
        <w:rFonts w:ascii="Symbol" w:hAnsi="Symbol" w:hint="default"/>
      </w:rPr>
    </w:lvl>
    <w:lvl w:ilvl="1" w:tplc="3ADA40DA">
      <w:start w:val="1"/>
      <w:numFmt w:val="bullet"/>
      <w:lvlText w:val="o"/>
      <w:lvlJc w:val="left"/>
      <w:pPr>
        <w:ind w:left="1440" w:hanging="360"/>
      </w:pPr>
      <w:rPr>
        <w:rFonts w:ascii="Courier New" w:hAnsi="Courier New" w:cs="Courier New" w:hint="default"/>
      </w:rPr>
    </w:lvl>
    <w:lvl w:ilvl="2" w:tplc="5E94B26E">
      <w:start w:val="1"/>
      <w:numFmt w:val="bullet"/>
      <w:lvlText w:val=""/>
      <w:lvlJc w:val="left"/>
      <w:pPr>
        <w:ind w:left="2160" w:hanging="360"/>
      </w:pPr>
      <w:rPr>
        <w:rFonts w:ascii="Wingdings" w:hAnsi="Wingdings" w:hint="default"/>
      </w:rPr>
    </w:lvl>
    <w:lvl w:ilvl="3" w:tplc="9EA80272">
      <w:start w:val="1"/>
      <w:numFmt w:val="bullet"/>
      <w:lvlText w:val=""/>
      <w:lvlJc w:val="left"/>
      <w:pPr>
        <w:ind w:left="2880" w:hanging="360"/>
      </w:pPr>
      <w:rPr>
        <w:rFonts w:ascii="Symbol" w:hAnsi="Symbol" w:hint="default"/>
      </w:rPr>
    </w:lvl>
    <w:lvl w:ilvl="4" w:tplc="30D243C0">
      <w:start w:val="1"/>
      <w:numFmt w:val="bullet"/>
      <w:lvlText w:val="o"/>
      <w:lvlJc w:val="left"/>
      <w:pPr>
        <w:ind w:left="3600" w:hanging="360"/>
      </w:pPr>
      <w:rPr>
        <w:rFonts w:ascii="Courier New" w:hAnsi="Courier New" w:cs="Courier New" w:hint="default"/>
      </w:rPr>
    </w:lvl>
    <w:lvl w:ilvl="5" w:tplc="9C248482">
      <w:start w:val="1"/>
      <w:numFmt w:val="bullet"/>
      <w:lvlText w:val=""/>
      <w:lvlJc w:val="left"/>
      <w:pPr>
        <w:ind w:left="4320" w:hanging="360"/>
      </w:pPr>
      <w:rPr>
        <w:rFonts w:ascii="Wingdings" w:hAnsi="Wingdings" w:hint="default"/>
      </w:rPr>
    </w:lvl>
    <w:lvl w:ilvl="6" w:tplc="FA5EB3C8">
      <w:start w:val="1"/>
      <w:numFmt w:val="bullet"/>
      <w:lvlText w:val=""/>
      <w:lvlJc w:val="left"/>
      <w:pPr>
        <w:ind w:left="5040" w:hanging="360"/>
      </w:pPr>
      <w:rPr>
        <w:rFonts w:ascii="Symbol" w:hAnsi="Symbol" w:hint="default"/>
      </w:rPr>
    </w:lvl>
    <w:lvl w:ilvl="7" w:tplc="7BF4AE06">
      <w:start w:val="1"/>
      <w:numFmt w:val="bullet"/>
      <w:lvlText w:val="o"/>
      <w:lvlJc w:val="left"/>
      <w:pPr>
        <w:ind w:left="5760" w:hanging="360"/>
      </w:pPr>
      <w:rPr>
        <w:rFonts w:ascii="Courier New" w:hAnsi="Courier New" w:cs="Courier New" w:hint="default"/>
      </w:rPr>
    </w:lvl>
    <w:lvl w:ilvl="8" w:tplc="A134D59C">
      <w:start w:val="1"/>
      <w:numFmt w:val="bullet"/>
      <w:lvlText w:val=""/>
      <w:lvlJc w:val="left"/>
      <w:pPr>
        <w:ind w:left="6480" w:hanging="360"/>
      </w:pPr>
      <w:rPr>
        <w:rFonts w:ascii="Wingdings" w:hAnsi="Wingdings" w:hint="default"/>
      </w:rPr>
    </w:lvl>
  </w:abstractNum>
  <w:abstractNum w:abstractNumId="40" w15:restartNumberingAfterBreak="0">
    <w:nsid w:val="752E4204"/>
    <w:multiLevelType w:val="hybridMultilevel"/>
    <w:tmpl w:val="AE5C7B06"/>
    <w:lvl w:ilvl="0" w:tplc="2BF49472">
      <w:start w:val="5"/>
      <w:numFmt w:val="decimal"/>
      <w:lvlText w:val="%1"/>
      <w:lvlJc w:val="left"/>
      <w:pPr>
        <w:ind w:left="1019" w:hanging="360"/>
      </w:pPr>
      <w:rPr>
        <w:rFonts w:hint="default"/>
      </w:rPr>
    </w:lvl>
    <w:lvl w:ilvl="1" w:tplc="506EEA86">
      <w:start w:val="1"/>
      <w:numFmt w:val="lowerLetter"/>
      <w:lvlText w:val="%2."/>
      <w:lvlJc w:val="left"/>
      <w:pPr>
        <w:ind w:left="1739" w:hanging="360"/>
      </w:pPr>
    </w:lvl>
    <w:lvl w:ilvl="2" w:tplc="DF1CDF98">
      <w:start w:val="1"/>
      <w:numFmt w:val="lowerRoman"/>
      <w:lvlText w:val="%3."/>
      <w:lvlJc w:val="right"/>
      <w:pPr>
        <w:ind w:left="2459" w:hanging="180"/>
      </w:pPr>
    </w:lvl>
    <w:lvl w:ilvl="3" w:tplc="6834FD4E">
      <w:start w:val="1"/>
      <w:numFmt w:val="decimal"/>
      <w:lvlText w:val="%4."/>
      <w:lvlJc w:val="left"/>
      <w:pPr>
        <w:ind w:left="3179" w:hanging="360"/>
      </w:pPr>
    </w:lvl>
    <w:lvl w:ilvl="4" w:tplc="25DEF78E">
      <w:start w:val="1"/>
      <w:numFmt w:val="lowerLetter"/>
      <w:lvlText w:val="%5."/>
      <w:lvlJc w:val="left"/>
      <w:pPr>
        <w:ind w:left="3899" w:hanging="360"/>
      </w:pPr>
    </w:lvl>
    <w:lvl w:ilvl="5" w:tplc="882A509E">
      <w:start w:val="1"/>
      <w:numFmt w:val="lowerRoman"/>
      <w:lvlText w:val="%6."/>
      <w:lvlJc w:val="right"/>
      <w:pPr>
        <w:ind w:left="4619" w:hanging="180"/>
      </w:pPr>
    </w:lvl>
    <w:lvl w:ilvl="6" w:tplc="35E0398A">
      <w:start w:val="1"/>
      <w:numFmt w:val="decimal"/>
      <w:lvlText w:val="%7."/>
      <w:lvlJc w:val="left"/>
      <w:pPr>
        <w:ind w:left="5339" w:hanging="360"/>
      </w:pPr>
    </w:lvl>
    <w:lvl w:ilvl="7" w:tplc="EBEC52E4">
      <w:start w:val="1"/>
      <w:numFmt w:val="lowerLetter"/>
      <w:lvlText w:val="%8."/>
      <w:lvlJc w:val="left"/>
      <w:pPr>
        <w:ind w:left="6059" w:hanging="360"/>
      </w:pPr>
    </w:lvl>
    <w:lvl w:ilvl="8" w:tplc="6F684232">
      <w:start w:val="1"/>
      <w:numFmt w:val="lowerRoman"/>
      <w:lvlText w:val="%9."/>
      <w:lvlJc w:val="right"/>
      <w:pPr>
        <w:ind w:left="6779" w:hanging="180"/>
      </w:pPr>
    </w:lvl>
  </w:abstractNum>
  <w:abstractNum w:abstractNumId="41" w15:restartNumberingAfterBreak="0">
    <w:nsid w:val="772A5D70"/>
    <w:multiLevelType w:val="hybridMultilevel"/>
    <w:tmpl w:val="9D86B79C"/>
    <w:lvl w:ilvl="0" w:tplc="5A7E09D8">
      <w:start w:val="1"/>
      <w:numFmt w:val="bullet"/>
      <w:lvlText w:val=""/>
      <w:lvlJc w:val="left"/>
      <w:pPr>
        <w:ind w:left="720" w:hanging="360"/>
      </w:pPr>
      <w:rPr>
        <w:rFonts w:ascii="Symbol" w:hAnsi="Symbol" w:hint="default"/>
      </w:rPr>
    </w:lvl>
    <w:lvl w:ilvl="1" w:tplc="F522E298">
      <w:start w:val="1"/>
      <w:numFmt w:val="bullet"/>
      <w:lvlText w:val="o"/>
      <w:lvlJc w:val="left"/>
      <w:pPr>
        <w:ind w:left="1440" w:hanging="360"/>
      </w:pPr>
      <w:rPr>
        <w:rFonts w:ascii="Courier New" w:hAnsi="Courier New" w:cs="Courier New" w:hint="default"/>
      </w:rPr>
    </w:lvl>
    <w:lvl w:ilvl="2" w:tplc="89BA15AA">
      <w:start w:val="1"/>
      <w:numFmt w:val="bullet"/>
      <w:lvlText w:val=""/>
      <w:lvlJc w:val="left"/>
      <w:pPr>
        <w:ind w:left="2160" w:hanging="360"/>
      </w:pPr>
      <w:rPr>
        <w:rFonts w:ascii="Wingdings" w:hAnsi="Wingdings" w:hint="default"/>
      </w:rPr>
    </w:lvl>
    <w:lvl w:ilvl="3" w:tplc="8F0C2CF2">
      <w:start w:val="1"/>
      <w:numFmt w:val="bullet"/>
      <w:lvlText w:val=""/>
      <w:lvlJc w:val="left"/>
      <w:pPr>
        <w:ind w:left="2880" w:hanging="360"/>
      </w:pPr>
      <w:rPr>
        <w:rFonts w:ascii="Symbol" w:hAnsi="Symbol" w:hint="default"/>
      </w:rPr>
    </w:lvl>
    <w:lvl w:ilvl="4" w:tplc="A18270BC">
      <w:start w:val="1"/>
      <w:numFmt w:val="bullet"/>
      <w:lvlText w:val="o"/>
      <w:lvlJc w:val="left"/>
      <w:pPr>
        <w:ind w:left="3600" w:hanging="360"/>
      </w:pPr>
      <w:rPr>
        <w:rFonts w:ascii="Courier New" w:hAnsi="Courier New" w:cs="Courier New" w:hint="default"/>
      </w:rPr>
    </w:lvl>
    <w:lvl w:ilvl="5" w:tplc="7C1CD60C">
      <w:start w:val="1"/>
      <w:numFmt w:val="bullet"/>
      <w:lvlText w:val=""/>
      <w:lvlJc w:val="left"/>
      <w:pPr>
        <w:ind w:left="4320" w:hanging="360"/>
      </w:pPr>
      <w:rPr>
        <w:rFonts w:ascii="Wingdings" w:hAnsi="Wingdings" w:hint="default"/>
      </w:rPr>
    </w:lvl>
    <w:lvl w:ilvl="6" w:tplc="3AE01522">
      <w:start w:val="1"/>
      <w:numFmt w:val="bullet"/>
      <w:lvlText w:val=""/>
      <w:lvlJc w:val="left"/>
      <w:pPr>
        <w:ind w:left="5040" w:hanging="360"/>
      </w:pPr>
      <w:rPr>
        <w:rFonts w:ascii="Symbol" w:hAnsi="Symbol" w:hint="default"/>
      </w:rPr>
    </w:lvl>
    <w:lvl w:ilvl="7" w:tplc="3E1AD2E6">
      <w:start w:val="1"/>
      <w:numFmt w:val="bullet"/>
      <w:lvlText w:val="o"/>
      <w:lvlJc w:val="left"/>
      <w:pPr>
        <w:ind w:left="5760" w:hanging="360"/>
      </w:pPr>
      <w:rPr>
        <w:rFonts w:ascii="Courier New" w:hAnsi="Courier New" w:cs="Courier New" w:hint="default"/>
      </w:rPr>
    </w:lvl>
    <w:lvl w:ilvl="8" w:tplc="46E2CC78">
      <w:start w:val="1"/>
      <w:numFmt w:val="bullet"/>
      <w:lvlText w:val=""/>
      <w:lvlJc w:val="left"/>
      <w:pPr>
        <w:ind w:left="6480" w:hanging="360"/>
      </w:pPr>
      <w:rPr>
        <w:rFonts w:ascii="Wingdings" w:hAnsi="Wingdings" w:hint="default"/>
      </w:rPr>
    </w:lvl>
  </w:abstractNum>
  <w:abstractNum w:abstractNumId="42" w15:restartNumberingAfterBreak="0">
    <w:nsid w:val="79074CA8"/>
    <w:multiLevelType w:val="hybridMultilevel"/>
    <w:tmpl w:val="0C8A7DDC"/>
    <w:lvl w:ilvl="0" w:tplc="D59445B6">
      <w:start w:val="1"/>
      <w:numFmt w:val="decimal"/>
      <w:lvlText w:val="%1."/>
      <w:lvlJc w:val="left"/>
      <w:pPr>
        <w:ind w:left="403" w:hanging="360"/>
      </w:pPr>
      <w:rPr>
        <w:rFonts w:eastAsia="Calibri" w:cs="Times New Roman" w:hint="default"/>
      </w:rPr>
    </w:lvl>
    <w:lvl w:ilvl="1" w:tplc="D3C85EBE">
      <w:start w:val="1"/>
      <w:numFmt w:val="lowerLetter"/>
      <w:lvlText w:val="%2."/>
      <w:lvlJc w:val="left"/>
      <w:pPr>
        <w:ind w:left="1440" w:hanging="360"/>
      </w:pPr>
    </w:lvl>
    <w:lvl w:ilvl="2" w:tplc="3C0CE70E">
      <w:start w:val="1"/>
      <w:numFmt w:val="lowerRoman"/>
      <w:lvlText w:val="%3."/>
      <w:lvlJc w:val="right"/>
      <w:pPr>
        <w:ind w:left="2160" w:hanging="180"/>
      </w:pPr>
    </w:lvl>
    <w:lvl w:ilvl="3" w:tplc="B0E2480E">
      <w:start w:val="1"/>
      <w:numFmt w:val="decimal"/>
      <w:lvlText w:val="%4."/>
      <w:lvlJc w:val="left"/>
      <w:pPr>
        <w:ind w:left="2880" w:hanging="360"/>
      </w:pPr>
    </w:lvl>
    <w:lvl w:ilvl="4" w:tplc="A09AD65A">
      <w:start w:val="1"/>
      <w:numFmt w:val="lowerLetter"/>
      <w:lvlText w:val="%5."/>
      <w:lvlJc w:val="left"/>
      <w:pPr>
        <w:ind w:left="3600" w:hanging="360"/>
      </w:pPr>
    </w:lvl>
    <w:lvl w:ilvl="5" w:tplc="D48A6680">
      <w:start w:val="1"/>
      <w:numFmt w:val="lowerRoman"/>
      <w:lvlText w:val="%6."/>
      <w:lvlJc w:val="right"/>
      <w:pPr>
        <w:ind w:left="4320" w:hanging="180"/>
      </w:pPr>
    </w:lvl>
    <w:lvl w:ilvl="6" w:tplc="DB54B940">
      <w:start w:val="1"/>
      <w:numFmt w:val="decimal"/>
      <w:lvlText w:val="%7."/>
      <w:lvlJc w:val="left"/>
      <w:pPr>
        <w:ind w:left="5040" w:hanging="360"/>
      </w:pPr>
    </w:lvl>
    <w:lvl w:ilvl="7" w:tplc="82069E2C">
      <w:start w:val="1"/>
      <w:numFmt w:val="lowerLetter"/>
      <w:lvlText w:val="%8."/>
      <w:lvlJc w:val="left"/>
      <w:pPr>
        <w:ind w:left="5760" w:hanging="360"/>
      </w:pPr>
    </w:lvl>
    <w:lvl w:ilvl="8" w:tplc="A978CF54">
      <w:start w:val="1"/>
      <w:numFmt w:val="lowerRoman"/>
      <w:lvlText w:val="%9."/>
      <w:lvlJc w:val="right"/>
      <w:pPr>
        <w:ind w:left="6480" w:hanging="180"/>
      </w:pPr>
    </w:lvl>
  </w:abstractNum>
  <w:abstractNum w:abstractNumId="43" w15:restartNumberingAfterBreak="0">
    <w:nsid w:val="7BA07CA2"/>
    <w:multiLevelType w:val="hybridMultilevel"/>
    <w:tmpl w:val="442801F4"/>
    <w:lvl w:ilvl="0" w:tplc="6AA22A78">
      <w:start w:val="1"/>
      <w:numFmt w:val="decimal"/>
      <w:lvlText w:val="%1."/>
      <w:lvlJc w:val="left"/>
      <w:pPr>
        <w:ind w:left="720" w:hanging="360"/>
      </w:pPr>
    </w:lvl>
    <w:lvl w:ilvl="1" w:tplc="C658B450">
      <w:start w:val="1"/>
      <w:numFmt w:val="lowerLetter"/>
      <w:lvlText w:val="%2."/>
      <w:lvlJc w:val="left"/>
      <w:pPr>
        <w:ind w:left="1440" w:hanging="360"/>
      </w:pPr>
    </w:lvl>
    <w:lvl w:ilvl="2" w:tplc="FD4043B6">
      <w:start w:val="1"/>
      <w:numFmt w:val="lowerRoman"/>
      <w:lvlText w:val="%3."/>
      <w:lvlJc w:val="right"/>
      <w:pPr>
        <w:ind w:left="2160" w:hanging="180"/>
      </w:pPr>
    </w:lvl>
    <w:lvl w:ilvl="3" w:tplc="0B00445E">
      <w:start w:val="1"/>
      <w:numFmt w:val="decimal"/>
      <w:lvlText w:val="%4."/>
      <w:lvlJc w:val="left"/>
      <w:pPr>
        <w:ind w:left="2880" w:hanging="360"/>
      </w:pPr>
    </w:lvl>
    <w:lvl w:ilvl="4" w:tplc="5974446A">
      <w:start w:val="1"/>
      <w:numFmt w:val="lowerLetter"/>
      <w:lvlText w:val="%5."/>
      <w:lvlJc w:val="left"/>
      <w:pPr>
        <w:ind w:left="3600" w:hanging="360"/>
      </w:pPr>
    </w:lvl>
    <w:lvl w:ilvl="5" w:tplc="F1FE1F68">
      <w:start w:val="1"/>
      <w:numFmt w:val="lowerRoman"/>
      <w:lvlText w:val="%6."/>
      <w:lvlJc w:val="right"/>
      <w:pPr>
        <w:ind w:left="4320" w:hanging="180"/>
      </w:pPr>
    </w:lvl>
    <w:lvl w:ilvl="6" w:tplc="5CBC22D6">
      <w:start w:val="1"/>
      <w:numFmt w:val="decimal"/>
      <w:lvlText w:val="%7."/>
      <w:lvlJc w:val="left"/>
      <w:pPr>
        <w:ind w:left="5040" w:hanging="360"/>
      </w:pPr>
    </w:lvl>
    <w:lvl w:ilvl="7" w:tplc="D53E3032">
      <w:start w:val="1"/>
      <w:numFmt w:val="lowerLetter"/>
      <w:lvlText w:val="%8."/>
      <w:lvlJc w:val="left"/>
      <w:pPr>
        <w:ind w:left="5760" w:hanging="360"/>
      </w:pPr>
    </w:lvl>
    <w:lvl w:ilvl="8" w:tplc="5F80268A">
      <w:start w:val="1"/>
      <w:numFmt w:val="lowerRoman"/>
      <w:lvlText w:val="%9."/>
      <w:lvlJc w:val="right"/>
      <w:pPr>
        <w:ind w:left="6480" w:hanging="180"/>
      </w:pPr>
    </w:lvl>
  </w:abstractNum>
  <w:abstractNum w:abstractNumId="44" w15:restartNumberingAfterBreak="0">
    <w:nsid w:val="7C59348D"/>
    <w:multiLevelType w:val="hybridMultilevel"/>
    <w:tmpl w:val="7846B536"/>
    <w:lvl w:ilvl="0" w:tplc="7ECA88AE">
      <w:start w:val="1"/>
      <w:numFmt w:val="decimal"/>
      <w:lvlText w:val="%1."/>
      <w:lvlJc w:val="left"/>
      <w:pPr>
        <w:ind w:left="644" w:hanging="360"/>
      </w:pPr>
      <w:rPr>
        <w:rFonts w:hint="default"/>
        <w:color w:val="0D0D0D"/>
        <w:sz w:val="28"/>
        <w:szCs w:val="28"/>
      </w:rPr>
    </w:lvl>
    <w:lvl w:ilvl="1" w:tplc="0658D3B6">
      <w:start w:val="1"/>
      <w:numFmt w:val="bullet"/>
      <w:lvlText w:val="o"/>
      <w:lvlJc w:val="left"/>
      <w:pPr>
        <w:ind w:left="1800" w:hanging="360"/>
      </w:pPr>
      <w:rPr>
        <w:rFonts w:ascii="Courier New" w:hAnsi="Courier New" w:cs="Courier New" w:hint="default"/>
      </w:rPr>
    </w:lvl>
    <w:lvl w:ilvl="2" w:tplc="A57C36DC">
      <w:start w:val="1"/>
      <w:numFmt w:val="bullet"/>
      <w:lvlText w:val=""/>
      <w:lvlJc w:val="left"/>
      <w:pPr>
        <w:ind w:left="2520" w:hanging="360"/>
      </w:pPr>
      <w:rPr>
        <w:rFonts w:ascii="Wingdings" w:hAnsi="Wingdings" w:hint="default"/>
      </w:rPr>
    </w:lvl>
    <w:lvl w:ilvl="3" w:tplc="0172CB3C">
      <w:start w:val="1"/>
      <w:numFmt w:val="bullet"/>
      <w:lvlText w:val=""/>
      <w:lvlJc w:val="left"/>
      <w:pPr>
        <w:ind w:left="3240" w:hanging="360"/>
      </w:pPr>
      <w:rPr>
        <w:rFonts w:ascii="Symbol" w:hAnsi="Symbol" w:hint="default"/>
      </w:rPr>
    </w:lvl>
    <w:lvl w:ilvl="4" w:tplc="5A864650">
      <w:start w:val="1"/>
      <w:numFmt w:val="bullet"/>
      <w:lvlText w:val="o"/>
      <w:lvlJc w:val="left"/>
      <w:pPr>
        <w:ind w:left="3960" w:hanging="360"/>
      </w:pPr>
      <w:rPr>
        <w:rFonts w:ascii="Courier New" w:hAnsi="Courier New" w:cs="Courier New" w:hint="default"/>
      </w:rPr>
    </w:lvl>
    <w:lvl w:ilvl="5" w:tplc="EFEA8562">
      <w:start w:val="1"/>
      <w:numFmt w:val="bullet"/>
      <w:lvlText w:val=""/>
      <w:lvlJc w:val="left"/>
      <w:pPr>
        <w:ind w:left="4680" w:hanging="360"/>
      </w:pPr>
      <w:rPr>
        <w:rFonts w:ascii="Wingdings" w:hAnsi="Wingdings" w:hint="default"/>
      </w:rPr>
    </w:lvl>
    <w:lvl w:ilvl="6" w:tplc="7D0A5956">
      <w:start w:val="1"/>
      <w:numFmt w:val="bullet"/>
      <w:lvlText w:val=""/>
      <w:lvlJc w:val="left"/>
      <w:pPr>
        <w:ind w:left="5400" w:hanging="360"/>
      </w:pPr>
      <w:rPr>
        <w:rFonts w:ascii="Symbol" w:hAnsi="Symbol" w:hint="default"/>
      </w:rPr>
    </w:lvl>
    <w:lvl w:ilvl="7" w:tplc="A0E02D4E">
      <w:start w:val="1"/>
      <w:numFmt w:val="bullet"/>
      <w:lvlText w:val="o"/>
      <w:lvlJc w:val="left"/>
      <w:pPr>
        <w:ind w:left="6120" w:hanging="360"/>
      </w:pPr>
      <w:rPr>
        <w:rFonts w:ascii="Courier New" w:hAnsi="Courier New" w:cs="Courier New" w:hint="default"/>
      </w:rPr>
    </w:lvl>
    <w:lvl w:ilvl="8" w:tplc="69F6655A">
      <w:start w:val="1"/>
      <w:numFmt w:val="bullet"/>
      <w:lvlText w:val=""/>
      <w:lvlJc w:val="left"/>
      <w:pPr>
        <w:ind w:left="6840" w:hanging="360"/>
      </w:pPr>
      <w:rPr>
        <w:rFonts w:ascii="Wingdings" w:hAnsi="Wingdings" w:hint="default"/>
      </w:rPr>
    </w:lvl>
  </w:abstractNum>
  <w:num w:numId="1">
    <w:abstractNumId w:val="36"/>
  </w:num>
  <w:num w:numId="2">
    <w:abstractNumId w:val="9"/>
  </w:num>
  <w:num w:numId="3">
    <w:abstractNumId w:val="14"/>
  </w:num>
  <w:num w:numId="4">
    <w:abstractNumId w:val="11"/>
  </w:num>
  <w:num w:numId="5">
    <w:abstractNumId w:val="42"/>
  </w:num>
  <w:num w:numId="6">
    <w:abstractNumId w:val="8"/>
  </w:num>
  <w:num w:numId="7">
    <w:abstractNumId w:val="30"/>
  </w:num>
  <w:num w:numId="8">
    <w:abstractNumId w:val="22"/>
  </w:num>
  <w:num w:numId="9">
    <w:abstractNumId w:val="29"/>
  </w:num>
  <w:num w:numId="10">
    <w:abstractNumId w:val="34"/>
  </w:num>
  <w:num w:numId="11">
    <w:abstractNumId w:val="1"/>
  </w:num>
  <w:num w:numId="12">
    <w:abstractNumId w:val="18"/>
  </w:num>
  <w:num w:numId="13">
    <w:abstractNumId w:val="0"/>
  </w:num>
  <w:num w:numId="14">
    <w:abstractNumId w:val="43"/>
  </w:num>
  <w:num w:numId="15">
    <w:abstractNumId w:val="6"/>
  </w:num>
  <w:num w:numId="16">
    <w:abstractNumId w:val="12"/>
  </w:num>
  <w:num w:numId="17">
    <w:abstractNumId w:val="21"/>
  </w:num>
  <w:num w:numId="18">
    <w:abstractNumId w:val="25"/>
  </w:num>
  <w:num w:numId="19">
    <w:abstractNumId w:val="35"/>
  </w:num>
  <w:num w:numId="20">
    <w:abstractNumId w:val="33"/>
  </w:num>
  <w:num w:numId="21">
    <w:abstractNumId w:val="27"/>
  </w:num>
  <w:num w:numId="22">
    <w:abstractNumId w:val="23"/>
  </w:num>
  <w:num w:numId="23">
    <w:abstractNumId w:val="32"/>
  </w:num>
  <w:num w:numId="24">
    <w:abstractNumId w:val="40"/>
  </w:num>
  <w:num w:numId="25">
    <w:abstractNumId w:val="38"/>
  </w:num>
  <w:num w:numId="26">
    <w:abstractNumId w:val="37"/>
  </w:num>
  <w:num w:numId="27">
    <w:abstractNumId w:val="5"/>
  </w:num>
  <w:num w:numId="28">
    <w:abstractNumId w:val="17"/>
  </w:num>
  <w:num w:numId="29">
    <w:abstractNumId w:val="4"/>
  </w:num>
  <w:num w:numId="30">
    <w:abstractNumId w:val="28"/>
  </w:num>
  <w:num w:numId="3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7"/>
  </w:num>
  <w:num w:numId="34">
    <w:abstractNumId w:val="44"/>
  </w:num>
  <w:num w:numId="35">
    <w:abstractNumId w:val="39"/>
  </w:num>
  <w:num w:numId="36">
    <w:abstractNumId w:val="41"/>
  </w:num>
  <w:num w:numId="37">
    <w:abstractNumId w:val="3"/>
  </w:num>
  <w:num w:numId="38">
    <w:abstractNumId w:val="10"/>
  </w:num>
  <w:num w:numId="39">
    <w:abstractNumId w:val="16"/>
  </w:num>
  <w:num w:numId="40">
    <w:abstractNumId w:val="20"/>
  </w:num>
  <w:num w:numId="41">
    <w:abstractNumId w:val="31"/>
  </w:num>
  <w:num w:numId="42">
    <w:abstractNumId w:val="13"/>
  </w:num>
  <w:num w:numId="43">
    <w:abstractNumId w:val="2"/>
  </w:num>
  <w:num w:numId="44">
    <w:abstractNumId w:val="26"/>
  </w:num>
  <w:num w:numId="45">
    <w:abstractNumId w:val="15"/>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4B1"/>
    <w:rsid w:val="002952C1"/>
    <w:rsid w:val="004D6422"/>
    <w:rsid w:val="00693264"/>
    <w:rsid w:val="006B0A6E"/>
    <w:rsid w:val="008474B1"/>
    <w:rsid w:val="008F499C"/>
    <w:rsid w:val="00947DBE"/>
    <w:rsid w:val="00A35D9F"/>
    <w:rsid w:val="00BB5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6615A"/>
  <w15:chartTrackingRefBased/>
  <w15:docId w15:val="{30212A7F-5E0F-435C-AEA1-057664BD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74B1"/>
    <w:pPr>
      <w:keepNext/>
      <w:keepLines/>
      <w:spacing w:after="0" w:line="240" w:lineRule="auto"/>
      <w:jc w:val="center"/>
      <w:outlineLvl w:val="0"/>
    </w:pPr>
    <w:rPr>
      <w:rFonts w:ascii="Times New Roman" w:eastAsia="Times New Roman" w:hAnsi="Times New Roman" w:cs="Times New Roman"/>
      <w:b/>
      <w:color w:val="262626"/>
      <w:sz w:val="28"/>
      <w:szCs w:val="32"/>
    </w:rPr>
  </w:style>
  <w:style w:type="paragraph" w:styleId="2">
    <w:name w:val="heading 2"/>
    <w:basedOn w:val="a"/>
    <w:next w:val="a"/>
    <w:link w:val="20"/>
    <w:uiPriority w:val="9"/>
    <w:unhideWhenUsed/>
    <w:qFormat/>
    <w:rsid w:val="008474B1"/>
    <w:pPr>
      <w:keepNext/>
      <w:keepLines/>
      <w:spacing w:before="40" w:after="0" w:line="240" w:lineRule="auto"/>
      <w:outlineLvl w:val="1"/>
    </w:pPr>
    <w:rPr>
      <w:rFonts w:ascii="Times New Roman" w:eastAsia="Times New Roman" w:hAnsi="Times New Roman" w:cs="Times New Roman"/>
      <w:color w:val="262626"/>
      <w:sz w:val="28"/>
      <w:szCs w:val="28"/>
    </w:rPr>
  </w:style>
  <w:style w:type="paragraph" w:styleId="3">
    <w:name w:val="heading 3"/>
    <w:basedOn w:val="a"/>
    <w:next w:val="a"/>
    <w:link w:val="30"/>
    <w:uiPriority w:val="9"/>
    <w:unhideWhenUsed/>
    <w:qFormat/>
    <w:rsid w:val="008474B1"/>
    <w:pPr>
      <w:keepNext/>
      <w:keepLines/>
      <w:spacing w:before="40" w:after="0" w:line="240" w:lineRule="auto"/>
      <w:jc w:val="center"/>
      <w:outlineLvl w:val="2"/>
    </w:pPr>
    <w:rPr>
      <w:rFonts w:ascii="Times New Roman" w:eastAsia="Times New Roman" w:hAnsi="Times New Roman" w:cs="Times New Roman"/>
      <w:color w:val="0D0D0D"/>
      <w:sz w:val="28"/>
      <w:szCs w:val="24"/>
    </w:rPr>
  </w:style>
  <w:style w:type="paragraph" w:styleId="4">
    <w:name w:val="heading 4"/>
    <w:basedOn w:val="a"/>
    <w:next w:val="a"/>
    <w:link w:val="40"/>
    <w:uiPriority w:val="9"/>
    <w:semiHidden/>
    <w:unhideWhenUsed/>
    <w:qFormat/>
    <w:rsid w:val="008474B1"/>
    <w:pPr>
      <w:keepNext/>
      <w:keepLines/>
      <w:spacing w:before="40" w:after="0"/>
      <w:outlineLvl w:val="3"/>
    </w:pPr>
    <w:rPr>
      <w:rFonts w:ascii="Calibri Light" w:eastAsia="Times New Roman" w:hAnsi="Calibri Light" w:cs="Times New Roman"/>
      <w:i/>
      <w:iCs/>
      <w:color w:val="404040"/>
    </w:rPr>
  </w:style>
  <w:style w:type="paragraph" w:styleId="5">
    <w:name w:val="heading 5"/>
    <w:basedOn w:val="a"/>
    <w:next w:val="a"/>
    <w:link w:val="50"/>
    <w:uiPriority w:val="9"/>
    <w:semiHidden/>
    <w:unhideWhenUsed/>
    <w:qFormat/>
    <w:rsid w:val="008474B1"/>
    <w:pPr>
      <w:keepNext/>
      <w:keepLines/>
      <w:spacing w:before="40" w:after="0"/>
      <w:outlineLvl w:val="4"/>
    </w:pPr>
    <w:rPr>
      <w:rFonts w:ascii="Calibri Light" w:eastAsia="Times New Roman" w:hAnsi="Calibri Light" w:cs="Times New Roman"/>
      <w:color w:val="404040"/>
    </w:rPr>
  </w:style>
  <w:style w:type="paragraph" w:styleId="6">
    <w:name w:val="heading 6"/>
    <w:basedOn w:val="a"/>
    <w:next w:val="a"/>
    <w:link w:val="60"/>
    <w:uiPriority w:val="9"/>
    <w:semiHidden/>
    <w:unhideWhenUsed/>
    <w:qFormat/>
    <w:rsid w:val="008474B1"/>
    <w:pPr>
      <w:keepNext/>
      <w:keepLines/>
      <w:spacing w:before="40" w:after="0"/>
      <w:outlineLvl w:val="5"/>
    </w:pPr>
    <w:rPr>
      <w:rFonts w:ascii="Calibri Light" w:eastAsia="Times New Roman" w:hAnsi="Calibri Light" w:cs="Times New Roman"/>
    </w:rPr>
  </w:style>
  <w:style w:type="paragraph" w:styleId="7">
    <w:name w:val="heading 7"/>
    <w:basedOn w:val="a"/>
    <w:next w:val="a"/>
    <w:link w:val="70"/>
    <w:uiPriority w:val="9"/>
    <w:semiHidden/>
    <w:unhideWhenUsed/>
    <w:qFormat/>
    <w:rsid w:val="008474B1"/>
    <w:pPr>
      <w:keepNext/>
      <w:keepLines/>
      <w:spacing w:before="40" w:after="0"/>
      <w:outlineLvl w:val="6"/>
    </w:pPr>
    <w:rPr>
      <w:rFonts w:ascii="Calibri Light" w:eastAsia="Times New Roman" w:hAnsi="Calibri Light" w:cs="Times New Roman"/>
      <w:i/>
      <w:iCs/>
    </w:rPr>
  </w:style>
  <w:style w:type="paragraph" w:styleId="8">
    <w:name w:val="heading 8"/>
    <w:basedOn w:val="a"/>
    <w:next w:val="a"/>
    <w:link w:val="80"/>
    <w:uiPriority w:val="9"/>
    <w:semiHidden/>
    <w:unhideWhenUsed/>
    <w:qFormat/>
    <w:rsid w:val="008474B1"/>
    <w:pPr>
      <w:keepNext/>
      <w:keepLines/>
      <w:spacing w:before="40" w:after="0"/>
      <w:outlineLvl w:val="7"/>
    </w:pPr>
    <w:rPr>
      <w:rFonts w:ascii="Calibri Light" w:eastAsia="Times New Roman" w:hAnsi="Calibri Light" w:cs="Times New Roman"/>
      <w:color w:val="262626"/>
      <w:sz w:val="21"/>
      <w:szCs w:val="21"/>
    </w:rPr>
  </w:style>
  <w:style w:type="paragraph" w:styleId="9">
    <w:name w:val="heading 9"/>
    <w:basedOn w:val="a"/>
    <w:next w:val="a"/>
    <w:link w:val="90"/>
    <w:uiPriority w:val="9"/>
    <w:semiHidden/>
    <w:unhideWhenUsed/>
    <w:qFormat/>
    <w:rsid w:val="008474B1"/>
    <w:pPr>
      <w:keepNext/>
      <w:keepLines/>
      <w:spacing w:before="40" w:after="0"/>
      <w:outlineLvl w:val="8"/>
    </w:pPr>
    <w:rPr>
      <w:rFonts w:ascii="Calibri Light" w:eastAsia="Times New Roma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74B1"/>
    <w:rPr>
      <w:rFonts w:ascii="Times New Roman" w:eastAsia="Times New Roman" w:hAnsi="Times New Roman" w:cs="Times New Roman"/>
      <w:b/>
      <w:color w:val="262626"/>
      <w:sz w:val="28"/>
      <w:szCs w:val="32"/>
    </w:rPr>
  </w:style>
  <w:style w:type="character" w:customStyle="1" w:styleId="20">
    <w:name w:val="Заголовок 2 Знак"/>
    <w:basedOn w:val="a0"/>
    <w:link w:val="2"/>
    <w:uiPriority w:val="9"/>
    <w:rsid w:val="008474B1"/>
    <w:rPr>
      <w:rFonts w:ascii="Times New Roman" w:eastAsia="Times New Roman" w:hAnsi="Times New Roman" w:cs="Times New Roman"/>
      <w:color w:val="262626"/>
      <w:sz w:val="28"/>
      <w:szCs w:val="28"/>
    </w:rPr>
  </w:style>
  <w:style w:type="character" w:customStyle="1" w:styleId="30">
    <w:name w:val="Заголовок 3 Знак"/>
    <w:basedOn w:val="a0"/>
    <w:link w:val="3"/>
    <w:uiPriority w:val="9"/>
    <w:rsid w:val="008474B1"/>
    <w:rPr>
      <w:rFonts w:ascii="Times New Roman" w:eastAsia="Times New Roman" w:hAnsi="Times New Roman" w:cs="Times New Roman"/>
      <w:color w:val="0D0D0D"/>
      <w:sz w:val="28"/>
      <w:szCs w:val="24"/>
    </w:rPr>
  </w:style>
  <w:style w:type="character" w:customStyle="1" w:styleId="40">
    <w:name w:val="Заголовок 4 Знак"/>
    <w:basedOn w:val="a0"/>
    <w:link w:val="4"/>
    <w:uiPriority w:val="9"/>
    <w:semiHidden/>
    <w:rsid w:val="008474B1"/>
    <w:rPr>
      <w:rFonts w:ascii="Calibri Light" w:eastAsia="Times New Roman" w:hAnsi="Calibri Light" w:cs="Times New Roman"/>
      <w:i/>
      <w:iCs/>
      <w:color w:val="404040"/>
    </w:rPr>
  </w:style>
  <w:style w:type="character" w:customStyle="1" w:styleId="50">
    <w:name w:val="Заголовок 5 Знак"/>
    <w:basedOn w:val="a0"/>
    <w:link w:val="5"/>
    <w:uiPriority w:val="9"/>
    <w:semiHidden/>
    <w:rsid w:val="008474B1"/>
    <w:rPr>
      <w:rFonts w:ascii="Calibri Light" w:eastAsia="Times New Roman" w:hAnsi="Calibri Light" w:cs="Times New Roman"/>
      <w:color w:val="404040"/>
    </w:rPr>
  </w:style>
  <w:style w:type="character" w:customStyle="1" w:styleId="60">
    <w:name w:val="Заголовок 6 Знак"/>
    <w:basedOn w:val="a0"/>
    <w:link w:val="6"/>
    <w:uiPriority w:val="9"/>
    <w:semiHidden/>
    <w:rsid w:val="008474B1"/>
    <w:rPr>
      <w:rFonts w:ascii="Calibri Light" w:eastAsia="Times New Roman" w:hAnsi="Calibri Light" w:cs="Times New Roman"/>
    </w:rPr>
  </w:style>
  <w:style w:type="character" w:customStyle="1" w:styleId="70">
    <w:name w:val="Заголовок 7 Знак"/>
    <w:basedOn w:val="a0"/>
    <w:link w:val="7"/>
    <w:uiPriority w:val="9"/>
    <w:semiHidden/>
    <w:rsid w:val="008474B1"/>
    <w:rPr>
      <w:rFonts w:ascii="Calibri Light" w:eastAsia="Times New Roman" w:hAnsi="Calibri Light" w:cs="Times New Roman"/>
      <w:i/>
      <w:iCs/>
    </w:rPr>
  </w:style>
  <w:style w:type="character" w:customStyle="1" w:styleId="80">
    <w:name w:val="Заголовок 8 Знак"/>
    <w:basedOn w:val="a0"/>
    <w:link w:val="8"/>
    <w:uiPriority w:val="9"/>
    <w:semiHidden/>
    <w:rsid w:val="008474B1"/>
    <w:rPr>
      <w:rFonts w:ascii="Calibri Light" w:eastAsia="Times New Roman" w:hAnsi="Calibri Light" w:cs="Times New Roman"/>
      <w:color w:val="262626"/>
      <w:sz w:val="21"/>
      <w:szCs w:val="21"/>
    </w:rPr>
  </w:style>
  <w:style w:type="character" w:customStyle="1" w:styleId="90">
    <w:name w:val="Заголовок 9 Знак"/>
    <w:basedOn w:val="a0"/>
    <w:link w:val="9"/>
    <w:uiPriority w:val="9"/>
    <w:semiHidden/>
    <w:rsid w:val="008474B1"/>
    <w:rPr>
      <w:rFonts w:ascii="Calibri Light" w:eastAsia="Times New Roman" w:hAnsi="Calibri Light" w:cs="Times New Roman"/>
      <w:i/>
      <w:iCs/>
      <w:color w:val="262626"/>
      <w:sz w:val="21"/>
      <w:szCs w:val="21"/>
    </w:rPr>
  </w:style>
  <w:style w:type="numbering" w:customStyle="1" w:styleId="11">
    <w:name w:val="Нет списка1"/>
    <w:next w:val="a2"/>
    <w:uiPriority w:val="99"/>
    <w:semiHidden/>
    <w:unhideWhenUsed/>
    <w:rsid w:val="008474B1"/>
  </w:style>
  <w:style w:type="character" w:customStyle="1" w:styleId="Heading1Char">
    <w:name w:val="Heading 1 Char"/>
    <w:uiPriority w:val="9"/>
    <w:rsid w:val="008474B1"/>
    <w:rPr>
      <w:rFonts w:ascii="Arial" w:eastAsia="Arial" w:hAnsi="Arial" w:cs="Arial"/>
      <w:sz w:val="40"/>
      <w:szCs w:val="40"/>
    </w:rPr>
  </w:style>
  <w:style w:type="character" w:customStyle="1" w:styleId="Heading2Char">
    <w:name w:val="Heading 2 Char"/>
    <w:uiPriority w:val="9"/>
    <w:rsid w:val="008474B1"/>
    <w:rPr>
      <w:rFonts w:ascii="Arial" w:eastAsia="Arial" w:hAnsi="Arial" w:cs="Arial"/>
      <w:sz w:val="34"/>
    </w:rPr>
  </w:style>
  <w:style w:type="character" w:customStyle="1" w:styleId="Heading3Char">
    <w:name w:val="Heading 3 Char"/>
    <w:uiPriority w:val="9"/>
    <w:rsid w:val="008474B1"/>
    <w:rPr>
      <w:rFonts w:ascii="Arial" w:eastAsia="Arial" w:hAnsi="Arial" w:cs="Arial"/>
      <w:sz w:val="30"/>
      <w:szCs w:val="30"/>
    </w:rPr>
  </w:style>
  <w:style w:type="character" w:customStyle="1" w:styleId="Heading4Char">
    <w:name w:val="Heading 4 Char"/>
    <w:uiPriority w:val="9"/>
    <w:rsid w:val="008474B1"/>
    <w:rPr>
      <w:rFonts w:ascii="Arial" w:eastAsia="Arial" w:hAnsi="Arial" w:cs="Arial"/>
      <w:b/>
      <w:bCs/>
      <w:sz w:val="26"/>
      <w:szCs w:val="26"/>
    </w:rPr>
  </w:style>
  <w:style w:type="character" w:customStyle="1" w:styleId="Heading5Char">
    <w:name w:val="Heading 5 Char"/>
    <w:uiPriority w:val="9"/>
    <w:rsid w:val="008474B1"/>
    <w:rPr>
      <w:rFonts w:ascii="Arial" w:eastAsia="Arial" w:hAnsi="Arial" w:cs="Arial"/>
      <w:b/>
      <w:bCs/>
      <w:sz w:val="24"/>
      <w:szCs w:val="24"/>
    </w:rPr>
  </w:style>
  <w:style w:type="character" w:customStyle="1" w:styleId="Heading6Char">
    <w:name w:val="Heading 6 Char"/>
    <w:uiPriority w:val="9"/>
    <w:rsid w:val="008474B1"/>
    <w:rPr>
      <w:rFonts w:ascii="Arial" w:eastAsia="Arial" w:hAnsi="Arial" w:cs="Arial"/>
      <w:b/>
      <w:bCs/>
      <w:sz w:val="22"/>
      <w:szCs w:val="22"/>
    </w:rPr>
  </w:style>
  <w:style w:type="character" w:customStyle="1" w:styleId="Heading7Char">
    <w:name w:val="Heading 7 Char"/>
    <w:uiPriority w:val="9"/>
    <w:rsid w:val="008474B1"/>
    <w:rPr>
      <w:rFonts w:ascii="Arial" w:eastAsia="Arial" w:hAnsi="Arial" w:cs="Arial"/>
      <w:b/>
      <w:bCs/>
      <w:i/>
      <w:iCs/>
      <w:sz w:val="22"/>
      <w:szCs w:val="22"/>
    </w:rPr>
  </w:style>
  <w:style w:type="character" w:customStyle="1" w:styleId="Heading8Char">
    <w:name w:val="Heading 8 Char"/>
    <w:uiPriority w:val="9"/>
    <w:rsid w:val="008474B1"/>
    <w:rPr>
      <w:rFonts w:ascii="Arial" w:eastAsia="Arial" w:hAnsi="Arial" w:cs="Arial"/>
      <w:i/>
      <w:iCs/>
      <w:sz w:val="22"/>
      <w:szCs w:val="22"/>
    </w:rPr>
  </w:style>
  <w:style w:type="character" w:customStyle="1" w:styleId="Heading9Char">
    <w:name w:val="Heading 9 Char"/>
    <w:uiPriority w:val="9"/>
    <w:rsid w:val="008474B1"/>
    <w:rPr>
      <w:rFonts w:ascii="Arial" w:eastAsia="Arial" w:hAnsi="Arial" w:cs="Arial"/>
      <w:i/>
      <w:iCs/>
      <w:sz w:val="21"/>
      <w:szCs w:val="21"/>
    </w:rPr>
  </w:style>
  <w:style w:type="character" w:customStyle="1" w:styleId="TitleChar">
    <w:name w:val="Title Char"/>
    <w:uiPriority w:val="10"/>
    <w:rsid w:val="008474B1"/>
    <w:rPr>
      <w:sz w:val="48"/>
      <w:szCs w:val="48"/>
    </w:rPr>
  </w:style>
  <w:style w:type="character" w:customStyle="1" w:styleId="SubtitleChar">
    <w:name w:val="Subtitle Char"/>
    <w:uiPriority w:val="11"/>
    <w:rsid w:val="008474B1"/>
    <w:rPr>
      <w:sz w:val="24"/>
      <w:szCs w:val="24"/>
    </w:rPr>
  </w:style>
  <w:style w:type="character" w:customStyle="1" w:styleId="QuoteChar">
    <w:name w:val="Quote Char"/>
    <w:uiPriority w:val="29"/>
    <w:rsid w:val="008474B1"/>
    <w:rPr>
      <w:i/>
    </w:rPr>
  </w:style>
  <w:style w:type="character" w:customStyle="1" w:styleId="IntenseQuoteChar">
    <w:name w:val="Intense Quote Char"/>
    <w:uiPriority w:val="30"/>
    <w:rsid w:val="008474B1"/>
    <w:rPr>
      <w:i/>
    </w:rPr>
  </w:style>
  <w:style w:type="character" w:customStyle="1" w:styleId="HeaderChar">
    <w:name w:val="Header Char"/>
    <w:basedOn w:val="a0"/>
    <w:uiPriority w:val="99"/>
    <w:rsid w:val="008474B1"/>
  </w:style>
  <w:style w:type="character" w:customStyle="1" w:styleId="FooterChar">
    <w:name w:val="Footer Char"/>
    <w:basedOn w:val="a0"/>
    <w:uiPriority w:val="99"/>
    <w:rsid w:val="008474B1"/>
  </w:style>
  <w:style w:type="character" w:customStyle="1" w:styleId="CaptionChar">
    <w:name w:val="Caption Char"/>
    <w:uiPriority w:val="99"/>
    <w:rsid w:val="008474B1"/>
  </w:style>
  <w:style w:type="table" w:customStyle="1" w:styleId="TableGridLight">
    <w:name w:val="Table Grid Light"/>
    <w:basedOn w:val="a1"/>
    <w:uiPriority w:val="59"/>
    <w:rsid w:val="008474B1"/>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474B1"/>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
    <w:name w:val="Таблица простая 21"/>
    <w:basedOn w:val="a1"/>
    <w:uiPriority w:val="59"/>
    <w:rsid w:val="008474B1"/>
    <w:pPr>
      <w:spacing w:after="0" w:line="240" w:lineRule="auto"/>
    </w:pPr>
    <w:rPr>
      <w:rFonts w:ascii="Calibri" w:eastAsia="Times New Roman"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8474B1"/>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8474B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8474B1"/>
    <w:rPr>
      <w:sz w:val="18"/>
    </w:rPr>
  </w:style>
  <w:style w:type="character" w:customStyle="1" w:styleId="EndnoteTextChar">
    <w:name w:val="Endnote Text Char"/>
    <w:uiPriority w:val="99"/>
    <w:rsid w:val="008474B1"/>
    <w:rPr>
      <w:sz w:val="20"/>
    </w:rPr>
  </w:style>
  <w:style w:type="paragraph" w:styleId="42">
    <w:name w:val="toc 4"/>
    <w:basedOn w:val="a"/>
    <w:next w:val="a"/>
    <w:uiPriority w:val="39"/>
    <w:unhideWhenUsed/>
    <w:rsid w:val="008474B1"/>
    <w:pPr>
      <w:spacing w:after="57"/>
      <w:ind w:left="850"/>
    </w:pPr>
    <w:rPr>
      <w:rFonts w:ascii="Calibri" w:eastAsia="Times New Roman" w:hAnsi="Calibri" w:cs="Times New Roman"/>
    </w:rPr>
  </w:style>
  <w:style w:type="paragraph" w:styleId="52">
    <w:name w:val="toc 5"/>
    <w:basedOn w:val="a"/>
    <w:next w:val="a"/>
    <w:uiPriority w:val="39"/>
    <w:unhideWhenUsed/>
    <w:rsid w:val="008474B1"/>
    <w:pPr>
      <w:spacing w:after="57"/>
      <w:ind w:left="1134"/>
    </w:pPr>
    <w:rPr>
      <w:rFonts w:ascii="Calibri" w:eastAsia="Times New Roman" w:hAnsi="Calibri" w:cs="Times New Roman"/>
    </w:rPr>
  </w:style>
  <w:style w:type="paragraph" w:styleId="61">
    <w:name w:val="toc 6"/>
    <w:basedOn w:val="a"/>
    <w:next w:val="a"/>
    <w:uiPriority w:val="39"/>
    <w:unhideWhenUsed/>
    <w:rsid w:val="008474B1"/>
    <w:pPr>
      <w:spacing w:after="57"/>
      <w:ind w:left="1417"/>
    </w:pPr>
    <w:rPr>
      <w:rFonts w:ascii="Calibri" w:eastAsia="Times New Roman" w:hAnsi="Calibri" w:cs="Times New Roman"/>
    </w:rPr>
  </w:style>
  <w:style w:type="paragraph" w:styleId="71">
    <w:name w:val="toc 7"/>
    <w:basedOn w:val="a"/>
    <w:next w:val="a"/>
    <w:uiPriority w:val="39"/>
    <w:unhideWhenUsed/>
    <w:rsid w:val="008474B1"/>
    <w:pPr>
      <w:spacing w:after="57"/>
      <w:ind w:left="1701"/>
    </w:pPr>
    <w:rPr>
      <w:rFonts w:ascii="Calibri" w:eastAsia="Times New Roman" w:hAnsi="Calibri" w:cs="Times New Roman"/>
    </w:rPr>
  </w:style>
  <w:style w:type="paragraph" w:styleId="81">
    <w:name w:val="toc 8"/>
    <w:basedOn w:val="a"/>
    <w:next w:val="a"/>
    <w:uiPriority w:val="39"/>
    <w:unhideWhenUsed/>
    <w:rsid w:val="008474B1"/>
    <w:pPr>
      <w:spacing w:after="57"/>
      <w:ind w:left="1984"/>
    </w:pPr>
    <w:rPr>
      <w:rFonts w:ascii="Calibri" w:eastAsia="Times New Roman" w:hAnsi="Calibri" w:cs="Times New Roman"/>
    </w:rPr>
  </w:style>
  <w:style w:type="paragraph" w:styleId="91">
    <w:name w:val="toc 9"/>
    <w:basedOn w:val="a"/>
    <w:next w:val="a"/>
    <w:uiPriority w:val="39"/>
    <w:unhideWhenUsed/>
    <w:rsid w:val="008474B1"/>
    <w:pPr>
      <w:spacing w:after="57"/>
      <w:ind w:left="2268"/>
    </w:pPr>
    <w:rPr>
      <w:rFonts w:ascii="Calibri" w:eastAsia="Times New Roman" w:hAnsi="Calibri" w:cs="Times New Roman"/>
    </w:rPr>
  </w:style>
  <w:style w:type="paragraph" w:styleId="a3">
    <w:name w:val="table of figures"/>
    <w:basedOn w:val="a"/>
    <w:next w:val="a"/>
    <w:uiPriority w:val="99"/>
    <w:unhideWhenUsed/>
    <w:rsid w:val="008474B1"/>
    <w:pPr>
      <w:spacing w:after="0"/>
    </w:pPr>
    <w:rPr>
      <w:rFonts w:ascii="Calibri" w:eastAsia="Times New Roman" w:hAnsi="Calibri" w:cs="Times New Roman"/>
    </w:rPr>
  </w:style>
  <w:style w:type="paragraph" w:styleId="a4">
    <w:name w:val="footnote text"/>
    <w:basedOn w:val="a"/>
    <w:link w:val="a5"/>
    <w:uiPriority w:val="99"/>
    <w:unhideWhenUsed/>
    <w:rsid w:val="008474B1"/>
    <w:pPr>
      <w:spacing w:after="0" w:line="240" w:lineRule="auto"/>
    </w:pPr>
    <w:rPr>
      <w:rFonts w:ascii="Calibri" w:eastAsia="Times New Roman" w:hAnsi="Calibri" w:cs="Times New Roman"/>
      <w:sz w:val="20"/>
      <w:szCs w:val="20"/>
    </w:rPr>
  </w:style>
  <w:style w:type="character" w:customStyle="1" w:styleId="a5">
    <w:name w:val="Текст сноски Знак"/>
    <w:basedOn w:val="a0"/>
    <w:link w:val="a4"/>
    <w:uiPriority w:val="99"/>
    <w:rsid w:val="008474B1"/>
    <w:rPr>
      <w:rFonts w:ascii="Calibri" w:eastAsia="Times New Roman" w:hAnsi="Calibri" w:cs="Times New Roman"/>
      <w:sz w:val="20"/>
      <w:szCs w:val="20"/>
    </w:rPr>
  </w:style>
  <w:style w:type="character" w:styleId="a6">
    <w:name w:val="footnote reference"/>
    <w:uiPriority w:val="99"/>
    <w:rsid w:val="008474B1"/>
    <w:rPr>
      <w:rFonts w:cs="Times New Roman"/>
      <w:vertAlign w:val="superscript"/>
    </w:rPr>
  </w:style>
  <w:style w:type="character" w:styleId="a7">
    <w:name w:val="Emphasis"/>
    <w:uiPriority w:val="20"/>
    <w:qFormat/>
    <w:rsid w:val="008474B1"/>
    <w:rPr>
      <w:i/>
      <w:iCs/>
      <w:color w:val="auto"/>
    </w:rPr>
  </w:style>
  <w:style w:type="paragraph" w:styleId="a8">
    <w:name w:val="List Paragraph"/>
    <w:basedOn w:val="a"/>
    <w:link w:val="a9"/>
    <w:qFormat/>
    <w:rsid w:val="008474B1"/>
    <w:pPr>
      <w:ind w:left="720"/>
      <w:contextualSpacing/>
    </w:pPr>
    <w:rPr>
      <w:rFonts w:ascii="Calibri" w:eastAsia="Times New Roman" w:hAnsi="Calibri" w:cs="Times New Roman"/>
    </w:rPr>
  </w:style>
  <w:style w:type="paragraph" w:styleId="aa">
    <w:name w:val="endnote text"/>
    <w:basedOn w:val="a"/>
    <w:link w:val="ab"/>
    <w:uiPriority w:val="99"/>
    <w:semiHidden/>
    <w:unhideWhenUsed/>
    <w:rsid w:val="008474B1"/>
    <w:pPr>
      <w:spacing w:after="0" w:line="240" w:lineRule="auto"/>
    </w:pPr>
    <w:rPr>
      <w:rFonts w:ascii="Calibri" w:eastAsia="Times New Roman" w:hAnsi="Calibri" w:cs="Times New Roman"/>
      <w:sz w:val="20"/>
      <w:szCs w:val="20"/>
    </w:rPr>
  </w:style>
  <w:style w:type="character" w:customStyle="1" w:styleId="ab">
    <w:name w:val="Текст концевой сноски Знак"/>
    <w:basedOn w:val="a0"/>
    <w:link w:val="aa"/>
    <w:uiPriority w:val="99"/>
    <w:semiHidden/>
    <w:rsid w:val="008474B1"/>
    <w:rPr>
      <w:rFonts w:ascii="Calibri" w:eastAsia="Times New Roman" w:hAnsi="Calibri" w:cs="Times New Roman"/>
      <w:sz w:val="20"/>
      <w:szCs w:val="20"/>
    </w:rPr>
  </w:style>
  <w:style w:type="character" w:styleId="ac">
    <w:name w:val="endnote reference"/>
    <w:uiPriority w:val="99"/>
    <w:semiHidden/>
    <w:unhideWhenUsed/>
    <w:rsid w:val="008474B1"/>
    <w:rPr>
      <w:vertAlign w:val="superscript"/>
    </w:rPr>
  </w:style>
  <w:style w:type="character" w:styleId="ad">
    <w:name w:val="Hyperlink"/>
    <w:uiPriority w:val="99"/>
    <w:unhideWhenUsed/>
    <w:rsid w:val="008474B1"/>
    <w:rPr>
      <w:color w:val="0000FF"/>
      <w:u w:val="single"/>
    </w:rPr>
  </w:style>
  <w:style w:type="paragraph" w:styleId="ae">
    <w:name w:val="header"/>
    <w:basedOn w:val="a"/>
    <w:link w:val="af"/>
    <w:uiPriority w:val="99"/>
    <w:unhideWhenUsed/>
    <w:rsid w:val="008474B1"/>
    <w:pPr>
      <w:tabs>
        <w:tab w:val="center" w:pos="4677"/>
        <w:tab w:val="right" w:pos="9355"/>
      </w:tabs>
      <w:spacing w:after="0" w:line="240" w:lineRule="auto"/>
    </w:pPr>
    <w:rPr>
      <w:rFonts w:ascii="Calibri" w:eastAsia="Times New Roman" w:hAnsi="Calibri" w:cs="Times New Roman"/>
    </w:rPr>
  </w:style>
  <w:style w:type="character" w:customStyle="1" w:styleId="af">
    <w:name w:val="Верхний колонтитул Знак"/>
    <w:basedOn w:val="a0"/>
    <w:link w:val="ae"/>
    <w:uiPriority w:val="99"/>
    <w:rsid w:val="008474B1"/>
    <w:rPr>
      <w:rFonts w:ascii="Calibri" w:eastAsia="Times New Roman" w:hAnsi="Calibri" w:cs="Times New Roman"/>
    </w:rPr>
  </w:style>
  <w:style w:type="paragraph" w:styleId="af0">
    <w:name w:val="footer"/>
    <w:basedOn w:val="a"/>
    <w:link w:val="af1"/>
    <w:uiPriority w:val="99"/>
    <w:unhideWhenUsed/>
    <w:rsid w:val="008474B1"/>
    <w:pPr>
      <w:tabs>
        <w:tab w:val="center" w:pos="4677"/>
        <w:tab w:val="right" w:pos="9355"/>
      </w:tabs>
      <w:spacing w:after="0" w:line="240" w:lineRule="auto"/>
    </w:pPr>
    <w:rPr>
      <w:rFonts w:ascii="Calibri" w:eastAsia="Times New Roman" w:hAnsi="Calibri" w:cs="Times New Roman"/>
    </w:rPr>
  </w:style>
  <w:style w:type="character" w:customStyle="1" w:styleId="af1">
    <w:name w:val="Нижний колонтитул Знак"/>
    <w:basedOn w:val="a0"/>
    <w:link w:val="af0"/>
    <w:uiPriority w:val="99"/>
    <w:rsid w:val="008474B1"/>
    <w:rPr>
      <w:rFonts w:ascii="Calibri" w:eastAsia="Times New Roman" w:hAnsi="Calibri" w:cs="Times New Roman"/>
    </w:rPr>
  </w:style>
  <w:style w:type="table" w:styleId="af2">
    <w:name w:val="Table Grid"/>
    <w:basedOn w:val="a1"/>
    <w:uiPriority w:val="59"/>
    <w:rsid w:val="008474B1"/>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9">
    <w:name w:val="Абзац списка Знак"/>
    <w:link w:val="a8"/>
    <w:qFormat/>
    <w:rsid w:val="008474B1"/>
    <w:rPr>
      <w:rFonts w:ascii="Calibri" w:eastAsia="Times New Roman" w:hAnsi="Calibri" w:cs="Times New Roman"/>
    </w:rPr>
  </w:style>
  <w:style w:type="character" w:customStyle="1" w:styleId="fontstyle01">
    <w:name w:val="fontstyle01"/>
    <w:rsid w:val="008474B1"/>
    <w:rPr>
      <w:rFonts w:ascii="ArialMT" w:hAnsi="ArialMT" w:hint="default"/>
      <w:color w:val="000000"/>
      <w:sz w:val="30"/>
      <w:szCs w:val="30"/>
    </w:rPr>
  </w:style>
  <w:style w:type="numbering" w:customStyle="1" w:styleId="111">
    <w:name w:val="Нет списка11"/>
    <w:next w:val="a2"/>
    <w:uiPriority w:val="99"/>
    <w:semiHidden/>
    <w:unhideWhenUsed/>
    <w:rsid w:val="008474B1"/>
  </w:style>
  <w:style w:type="character" w:customStyle="1" w:styleId="af3">
    <w:name w:val="Обычный (веб) Знак"/>
    <w:link w:val="af4"/>
    <w:uiPriority w:val="99"/>
    <w:rsid w:val="008474B1"/>
    <w:rPr>
      <w:rFonts w:ascii="Times New Roman" w:hAnsi="Times New Roman"/>
      <w:sz w:val="24"/>
      <w:szCs w:val="24"/>
      <w:lang w:eastAsia="ru-RU"/>
    </w:rPr>
  </w:style>
  <w:style w:type="paragraph" w:styleId="af4">
    <w:name w:val="Normal (Web)"/>
    <w:link w:val="af3"/>
    <w:uiPriority w:val="99"/>
    <w:unhideWhenUsed/>
    <w:rsid w:val="008474B1"/>
    <w:pPr>
      <w:spacing w:after="0" w:line="240" w:lineRule="auto"/>
    </w:pPr>
    <w:rPr>
      <w:rFonts w:ascii="Times New Roman" w:hAnsi="Times New Roman"/>
      <w:sz w:val="24"/>
      <w:szCs w:val="24"/>
      <w:lang w:eastAsia="ru-RU"/>
    </w:rPr>
  </w:style>
  <w:style w:type="character" w:customStyle="1" w:styleId="12">
    <w:name w:val="Текст сноски Знак1"/>
    <w:uiPriority w:val="99"/>
    <w:semiHidden/>
    <w:rsid w:val="008474B1"/>
    <w:rPr>
      <w:rFonts w:ascii="Calibri" w:eastAsia="Times New Roman" w:hAnsi="Calibri" w:cs="Times New Roman"/>
      <w:sz w:val="20"/>
      <w:szCs w:val="20"/>
      <w:lang w:eastAsia="ru-RU"/>
    </w:rPr>
  </w:style>
  <w:style w:type="character" w:customStyle="1" w:styleId="13">
    <w:name w:val="Верхний колонтитул Знак1"/>
    <w:uiPriority w:val="99"/>
    <w:semiHidden/>
    <w:rsid w:val="008474B1"/>
    <w:rPr>
      <w:rFonts w:ascii="Calibri" w:eastAsia="Times New Roman" w:hAnsi="Calibri" w:cs="Times New Roman"/>
      <w:lang w:eastAsia="ru-RU"/>
    </w:rPr>
  </w:style>
  <w:style w:type="character" w:customStyle="1" w:styleId="14">
    <w:name w:val="Нижний колонтитул Знак1"/>
    <w:uiPriority w:val="99"/>
    <w:semiHidden/>
    <w:rsid w:val="008474B1"/>
    <w:rPr>
      <w:rFonts w:ascii="Calibri" w:eastAsia="Times New Roman" w:hAnsi="Calibri" w:cs="Times New Roman"/>
      <w:lang w:eastAsia="ru-RU"/>
    </w:rPr>
  </w:style>
  <w:style w:type="character" w:customStyle="1" w:styleId="af5">
    <w:name w:val="Текст выноски Знак"/>
    <w:link w:val="af6"/>
    <w:uiPriority w:val="99"/>
    <w:semiHidden/>
    <w:rsid w:val="008474B1"/>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8474B1"/>
    <w:pPr>
      <w:spacing w:after="0" w:line="240" w:lineRule="auto"/>
    </w:pPr>
    <w:rPr>
      <w:rFonts w:ascii="Segoe UI" w:eastAsia="Times New Roman" w:hAnsi="Segoe UI" w:cs="Segoe UI"/>
      <w:sz w:val="18"/>
      <w:szCs w:val="18"/>
      <w:lang w:eastAsia="ru-RU"/>
    </w:rPr>
  </w:style>
  <w:style w:type="character" w:customStyle="1" w:styleId="15">
    <w:name w:val="Текст выноски Знак1"/>
    <w:basedOn w:val="a0"/>
    <w:uiPriority w:val="99"/>
    <w:semiHidden/>
    <w:rsid w:val="008474B1"/>
    <w:rPr>
      <w:rFonts w:ascii="Segoe UI" w:hAnsi="Segoe UI" w:cs="Segoe UI"/>
      <w:sz w:val="18"/>
      <w:szCs w:val="18"/>
    </w:rPr>
  </w:style>
  <w:style w:type="paragraph" w:customStyle="1" w:styleId="ConsPlusTitlePage">
    <w:name w:val="ConsPlusTitlePage"/>
    <w:rsid w:val="008474B1"/>
    <w:pPr>
      <w:widowControl w:val="0"/>
      <w:spacing w:after="0" w:line="240" w:lineRule="auto"/>
    </w:pPr>
    <w:rPr>
      <w:rFonts w:ascii="Tahoma" w:eastAsia="Times New Roman" w:hAnsi="Tahoma" w:cs="Tahoma"/>
      <w:sz w:val="20"/>
      <w:szCs w:val="20"/>
      <w:lang w:eastAsia="ru-RU"/>
    </w:rPr>
  </w:style>
  <w:style w:type="character" w:customStyle="1" w:styleId="af7">
    <w:name w:val="Основной текст_"/>
    <w:link w:val="16"/>
    <w:rsid w:val="008474B1"/>
    <w:rPr>
      <w:rFonts w:ascii="Arial" w:eastAsia="Arial" w:hAnsi="Arial" w:cs="Arial"/>
      <w:sz w:val="28"/>
      <w:szCs w:val="28"/>
      <w:shd w:val="clear" w:color="auto" w:fill="FFFFFF"/>
    </w:rPr>
  </w:style>
  <w:style w:type="paragraph" w:customStyle="1" w:styleId="16">
    <w:name w:val="Основной текст1"/>
    <w:basedOn w:val="a"/>
    <w:link w:val="af7"/>
    <w:rsid w:val="008474B1"/>
    <w:pPr>
      <w:widowControl w:val="0"/>
      <w:shd w:val="clear" w:color="auto" w:fill="FFFFFF"/>
      <w:spacing w:after="240" w:line="254" w:lineRule="auto"/>
      <w:ind w:firstLine="400"/>
    </w:pPr>
    <w:rPr>
      <w:rFonts w:ascii="Arial" w:eastAsia="Arial" w:hAnsi="Arial" w:cs="Arial"/>
      <w:sz w:val="28"/>
      <w:szCs w:val="28"/>
    </w:rPr>
  </w:style>
  <w:style w:type="character" w:customStyle="1" w:styleId="22">
    <w:name w:val="Заголовок №2_"/>
    <w:link w:val="23"/>
    <w:semiHidden/>
    <w:rsid w:val="008474B1"/>
    <w:rPr>
      <w:rFonts w:ascii="Arial" w:eastAsia="Arial" w:hAnsi="Arial" w:cs="Arial"/>
      <w:b/>
      <w:bCs/>
      <w:color w:val="231F20"/>
      <w:shd w:val="clear" w:color="auto" w:fill="FFFFFF"/>
    </w:rPr>
  </w:style>
  <w:style w:type="paragraph" w:customStyle="1" w:styleId="23">
    <w:name w:val="Заголовок №2"/>
    <w:basedOn w:val="a"/>
    <w:link w:val="22"/>
    <w:semiHidden/>
    <w:rsid w:val="008474B1"/>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8474B1"/>
  </w:style>
  <w:style w:type="character" w:customStyle="1" w:styleId="extendedtext-short">
    <w:name w:val="extendedtext-short"/>
    <w:basedOn w:val="a0"/>
    <w:rsid w:val="008474B1"/>
  </w:style>
  <w:style w:type="character" w:customStyle="1" w:styleId="af8">
    <w:name w:val="Основной текст + Курсив"/>
    <w:rsid w:val="008474B1"/>
    <w:rPr>
      <w:rFonts w:ascii="Times New Roman" w:eastAsia="Times New Roman" w:hAnsi="Times New Roman" w:cs="Times New Roman" w:hint="default"/>
      <w:i/>
      <w:iCs/>
      <w:spacing w:val="0"/>
      <w:sz w:val="38"/>
      <w:szCs w:val="38"/>
      <w:u w:val="none"/>
    </w:rPr>
  </w:style>
  <w:style w:type="character" w:customStyle="1" w:styleId="72">
    <w:name w:val="Основной текст7"/>
    <w:rsid w:val="008474B1"/>
    <w:rPr>
      <w:rFonts w:ascii="Times New Roman" w:eastAsia="Times New Roman" w:hAnsi="Times New Roman" w:cs="Times New Roman" w:hint="default"/>
      <w:spacing w:val="0"/>
      <w:sz w:val="38"/>
      <w:szCs w:val="38"/>
      <w:u w:val="none"/>
    </w:rPr>
  </w:style>
  <w:style w:type="table" w:customStyle="1" w:styleId="17">
    <w:name w:val="Сетка таблицы1"/>
    <w:basedOn w:val="a1"/>
    <w:uiPriority w:val="59"/>
    <w:rsid w:val="008474B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uiPriority w:val="39"/>
    <w:rsid w:val="008474B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 Spacing"/>
    <w:uiPriority w:val="1"/>
    <w:qFormat/>
    <w:rsid w:val="008474B1"/>
    <w:pPr>
      <w:spacing w:after="0" w:line="240" w:lineRule="auto"/>
    </w:pPr>
    <w:rPr>
      <w:rFonts w:ascii="Calibri" w:eastAsia="Times New Roman" w:hAnsi="Calibri" w:cs="Times New Roman"/>
    </w:rPr>
  </w:style>
  <w:style w:type="paragraph" w:styleId="afa">
    <w:name w:val="TOC Heading"/>
    <w:basedOn w:val="1"/>
    <w:next w:val="a"/>
    <w:uiPriority w:val="39"/>
    <w:unhideWhenUsed/>
    <w:qFormat/>
    <w:rsid w:val="008474B1"/>
    <w:pPr>
      <w:outlineLvl w:val="9"/>
    </w:pPr>
  </w:style>
  <w:style w:type="paragraph" w:styleId="18">
    <w:name w:val="toc 1"/>
    <w:basedOn w:val="a"/>
    <w:next w:val="a"/>
    <w:uiPriority w:val="39"/>
    <w:unhideWhenUsed/>
    <w:rsid w:val="008474B1"/>
    <w:pPr>
      <w:spacing w:after="100" w:line="276" w:lineRule="auto"/>
    </w:pPr>
    <w:rPr>
      <w:rFonts w:ascii="Calibri" w:eastAsia="Times New Roman" w:hAnsi="Calibri" w:cs="Times New Roman"/>
      <w:lang w:eastAsia="ru-RU"/>
    </w:rPr>
  </w:style>
  <w:style w:type="character" w:styleId="afb">
    <w:name w:val="FollowedHyperlink"/>
    <w:uiPriority w:val="99"/>
    <w:semiHidden/>
    <w:unhideWhenUsed/>
    <w:rsid w:val="008474B1"/>
    <w:rPr>
      <w:color w:val="954F72"/>
      <w:u w:val="single"/>
    </w:rPr>
  </w:style>
  <w:style w:type="paragraph" w:styleId="32">
    <w:name w:val="toc 3"/>
    <w:basedOn w:val="a"/>
    <w:next w:val="a"/>
    <w:uiPriority w:val="39"/>
    <w:unhideWhenUsed/>
    <w:rsid w:val="008474B1"/>
    <w:pPr>
      <w:spacing w:after="100"/>
      <w:ind w:left="440"/>
    </w:pPr>
    <w:rPr>
      <w:rFonts w:ascii="Calibri" w:eastAsia="Times New Roman" w:hAnsi="Calibri" w:cs="Times New Roman"/>
    </w:rPr>
  </w:style>
  <w:style w:type="paragraph" w:styleId="24">
    <w:name w:val="toc 2"/>
    <w:basedOn w:val="a"/>
    <w:next w:val="a"/>
    <w:uiPriority w:val="39"/>
    <w:unhideWhenUsed/>
    <w:rsid w:val="008474B1"/>
    <w:pPr>
      <w:spacing w:after="100"/>
      <w:ind w:left="220"/>
    </w:pPr>
    <w:rPr>
      <w:rFonts w:ascii="Calibri" w:eastAsia="Times New Roman" w:hAnsi="Calibri" w:cs="Times New Roman"/>
    </w:rPr>
  </w:style>
  <w:style w:type="character" w:customStyle="1" w:styleId="19">
    <w:name w:val="Текст концевой сноски Знак1"/>
    <w:uiPriority w:val="99"/>
    <w:semiHidden/>
    <w:rsid w:val="008474B1"/>
    <w:rPr>
      <w:sz w:val="20"/>
      <w:szCs w:val="20"/>
    </w:rPr>
  </w:style>
  <w:style w:type="table" w:customStyle="1" w:styleId="112">
    <w:name w:val="Сетка таблицы11"/>
    <w:basedOn w:val="a1"/>
    <w:uiPriority w:val="59"/>
    <w:rsid w:val="008474B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39"/>
    <w:rsid w:val="008474B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Strong"/>
    <w:uiPriority w:val="22"/>
    <w:qFormat/>
    <w:rsid w:val="008474B1"/>
    <w:rPr>
      <w:b/>
      <w:bCs/>
      <w:color w:val="auto"/>
    </w:rPr>
  </w:style>
  <w:style w:type="paragraph" w:styleId="afd">
    <w:name w:val="Body Text"/>
    <w:basedOn w:val="a"/>
    <w:link w:val="afe"/>
    <w:uiPriority w:val="1"/>
    <w:unhideWhenUsed/>
    <w:rsid w:val="008474B1"/>
    <w:pPr>
      <w:widowControl w:val="0"/>
      <w:spacing w:after="0" w:line="240" w:lineRule="auto"/>
      <w:ind w:left="302" w:firstLine="707"/>
    </w:pPr>
    <w:rPr>
      <w:rFonts w:ascii="Times New Roman" w:eastAsia="Times New Roman" w:hAnsi="Times New Roman" w:cs="Times New Roman"/>
      <w:sz w:val="28"/>
      <w:szCs w:val="28"/>
    </w:rPr>
  </w:style>
  <w:style w:type="character" w:customStyle="1" w:styleId="afe">
    <w:name w:val="Основной текст Знак"/>
    <w:basedOn w:val="a0"/>
    <w:link w:val="afd"/>
    <w:uiPriority w:val="1"/>
    <w:rsid w:val="008474B1"/>
    <w:rPr>
      <w:rFonts w:ascii="Times New Roman" w:eastAsia="Times New Roman" w:hAnsi="Times New Roman" w:cs="Times New Roman"/>
      <w:sz w:val="28"/>
      <w:szCs w:val="28"/>
    </w:rPr>
  </w:style>
  <w:style w:type="paragraph" w:customStyle="1" w:styleId="ConsPlusNormal">
    <w:name w:val="ConsPlusNormal"/>
    <w:rsid w:val="008474B1"/>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8474B1"/>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74B1"/>
    <w:pPr>
      <w:widowControl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rsid w:val="008474B1"/>
    <w:pPr>
      <w:widowControl w:val="0"/>
      <w:spacing w:after="0" w:line="240" w:lineRule="atLeast"/>
      <w:ind w:firstLine="227"/>
      <w:jc w:val="both"/>
    </w:pPr>
    <w:rPr>
      <w:rFonts w:ascii="schoolbooksanpin" w:eastAsia="Times New Roman" w:hAnsi="schoolbooksanpin" w:cs="schoolbooksanpin"/>
      <w:color w:val="000000"/>
      <w:sz w:val="20"/>
      <w:szCs w:val="20"/>
      <w:lang w:eastAsia="ru-RU"/>
    </w:rPr>
  </w:style>
  <w:style w:type="numbering" w:customStyle="1" w:styleId="25">
    <w:name w:val="Нет списка2"/>
    <w:next w:val="a2"/>
    <w:uiPriority w:val="99"/>
    <w:semiHidden/>
    <w:unhideWhenUsed/>
    <w:rsid w:val="008474B1"/>
  </w:style>
  <w:style w:type="table" w:customStyle="1" w:styleId="120">
    <w:name w:val="Сетка таблицы12"/>
    <w:basedOn w:val="a1"/>
    <w:uiPriority w:val="59"/>
    <w:rsid w:val="008474B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39"/>
    <w:rsid w:val="008474B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8474B1"/>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8474B1"/>
    <w:pPr>
      <w:widowControl w:val="0"/>
      <w:spacing w:after="0" w:line="240" w:lineRule="auto"/>
    </w:pPr>
    <w:rPr>
      <w:rFonts w:ascii="Times New Roman" w:eastAsia="Times New Roman" w:hAnsi="Times New Roman" w:cs="Times New Roman"/>
    </w:rPr>
  </w:style>
  <w:style w:type="paragraph" w:customStyle="1" w:styleId="s1">
    <w:name w:val="s_1"/>
    <w:basedOn w:val="a"/>
    <w:rsid w:val="00847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annotation reference"/>
    <w:uiPriority w:val="99"/>
    <w:semiHidden/>
    <w:unhideWhenUsed/>
    <w:rsid w:val="008474B1"/>
    <w:rPr>
      <w:sz w:val="16"/>
      <w:szCs w:val="16"/>
    </w:rPr>
  </w:style>
  <w:style w:type="paragraph" w:styleId="aff0">
    <w:name w:val="annotation text"/>
    <w:basedOn w:val="a"/>
    <w:link w:val="aff1"/>
    <w:uiPriority w:val="99"/>
    <w:unhideWhenUsed/>
    <w:rsid w:val="008474B1"/>
    <w:pPr>
      <w:spacing w:line="240" w:lineRule="auto"/>
    </w:pPr>
    <w:rPr>
      <w:rFonts w:ascii="Calibri" w:eastAsia="Times New Roman" w:hAnsi="Calibri" w:cs="Times New Roman"/>
      <w:sz w:val="20"/>
      <w:szCs w:val="20"/>
    </w:rPr>
  </w:style>
  <w:style w:type="character" w:customStyle="1" w:styleId="aff1">
    <w:name w:val="Текст примечания Знак"/>
    <w:basedOn w:val="a0"/>
    <w:link w:val="aff0"/>
    <w:uiPriority w:val="99"/>
    <w:rsid w:val="008474B1"/>
    <w:rPr>
      <w:rFonts w:ascii="Calibri" w:eastAsia="Times New Roman" w:hAnsi="Calibri" w:cs="Times New Roman"/>
      <w:sz w:val="20"/>
      <w:szCs w:val="20"/>
    </w:rPr>
  </w:style>
  <w:style w:type="paragraph" w:styleId="aff2">
    <w:name w:val="annotation subject"/>
    <w:basedOn w:val="aff0"/>
    <w:next w:val="aff0"/>
    <w:link w:val="aff3"/>
    <w:uiPriority w:val="99"/>
    <w:semiHidden/>
    <w:unhideWhenUsed/>
    <w:rsid w:val="008474B1"/>
    <w:rPr>
      <w:b/>
      <w:bCs/>
    </w:rPr>
  </w:style>
  <w:style w:type="character" w:customStyle="1" w:styleId="aff3">
    <w:name w:val="Тема примечания Знак"/>
    <w:basedOn w:val="aff1"/>
    <w:link w:val="aff2"/>
    <w:uiPriority w:val="99"/>
    <w:semiHidden/>
    <w:rsid w:val="008474B1"/>
    <w:rPr>
      <w:rFonts w:ascii="Calibri" w:eastAsia="Times New Roman" w:hAnsi="Calibri" w:cs="Times New Roman"/>
      <w:b/>
      <w:bCs/>
      <w:sz w:val="20"/>
      <w:szCs w:val="20"/>
    </w:rPr>
  </w:style>
  <w:style w:type="paragraph" w:styleId="aff4">
    <w:name w:val="caption"/>
    <w:basedOn w:val="a"/>
    <w:next w:val="a"/>
    <w:uiPriority w:val="35"/>
    <w:semiHidden/>
    <w:unhideWhenUsed/>
    <w:qFormat/>
    <w:rsid w:val="008474B1"/>
    <w:pPr>
      <w:spacing w:after="200" w:line="240" w:lineRule="auto"/>
    </w:pPr>
    <w:rPr>
      <w:rFonts w:ascii="Calibri" w:eastAsia="Times New Roman" w:hAnsi="Calibri" w:cs="Times New Roman"/>
      <w:i/>
      <w:iCs/>
      <w:color w:val="44546A"/>
      <w:sz w:val="18"/>
      <w:szCs w:val="18"/>
    </w:rPr>
  </w:style>
  <w:style w:type="paragraph" w:customStyle="1" w:styleId="aff5">
    <w:basedOn w:val="a"/>
    <w:next w:val="a"/>
    <w:uiPriority w:val="10"/>
    <w:qFormat/>
    <w:rsid w:val="008474B1"/>
    <w:pPr>
      <w:spacing w:after="0" w:line="240" w:lineRule="auto"/>
      <w:contextualSpacing/>
    </w:pPr>
    <w:rPr>
      <w:rFonts w:ascii="Calibri Light" w:eastAsia="Times New Roman" w:hAnsi="Calibri Light" w:cs="Times New Roman"/>
      <w:spacing w:val="-10"/>
      <w:sz w:val="56"/>
      <w:szCs w:val="56"/>
    </w:rPr>
  </w:style>
  <w:style w:type="character" w:customStyle="1" w:styleId="1a">
    <w:name w:val="Заголовок Знак1"/>
    <w:link w:val="aff6"/>
    <w:uiPriority w:val="10"/>
    <w:rsid w:val="008474B1"/>
    <w:rPr>
      <w:rFonts w:ascii="Calibri Light" w:eastAsia="Times New Roman" w:hAnsi="Calibri Light" w:cs="Times New Roman"/>
      <w:spacing w:val="-10"/>
      <w:sz w:val="56"/>
      <w:szCs w:val="56"/>
    </w:rPr>
  </w:style>
  <w:style w:type="paragraph" w:styleId="aff7">
    <w:name w:val="Subtitle"/>
    <w:basedOn w:val="a"/>
    <w:next w:val="a"/>
    <w:link w:val="aff8"/>
    <w:uiPriority w:val="11"/>
    <w:qFormat/>
    <w:rsid w:val="008474B1"/>
    <w:pPr>
      <w:numPr>
        <w:ilvl w:val="1"/>
      </w:numPr>
    </w:pPr>
    <w:rPr>
      <w:rFonts w:ascii="Calibri" w:eastAsia="Times New Roman" w:hAnsi="Calibri" w:cs="Times New Roman"/>
      <w:color w:val="5A5A5A"/>
      <w:spacing w:val="15"/>
    </w:rPr>
  </w:style>
  <w:style w:type="character" w:customStyle="1" w:styleId="aff8">
    <w:name w:val="Подзаголовок Знак"/>
    <w:basedOn w:val="a0"/>
    <w:link w:val="aff7"/>
    <w:uiPriority w:val="11"/>
    <w:rsid w:val="008474B1"/>
    <w:rPr>
      <w:rFonts w:ascii="Calibri" w:eastAsia="Times New Roman" w:hAnsi="Calibri" w:cs="Times New Roman"/>
      <w:color w:val="5A5A5A"/>
      <w:spacing w:val="15"/>
    </w:rPr>
  </w:style>
  <w:style w:type="paragraph" w:styleId="26">
    <w:name w:val="Quote"/>
    <w:basedOn w:val="a"/>
    <w:next w:val="a"/>
    <w:link w:val="27"/>
    <w:uiPriority w:val="29"/>
    <w:qFormat/>
    <w:rsid w:val="008474B1"/>
    <w:pPr>
      <w:spacing w:before="200"/>
      <w:ind w:left="864" w:right="864"/>
    </w:pPr>
    <w:rPr>
      <w:rFonts w:ascii="Calibri" w:eastAsia="Times New Roman" w:hAnsi="Calibri" w:cs="Times New Roman"/>
      <w:i/>
      <w:iCs/>
      <w:color w:val="404040"/>
    </w:rPr>
  </w:style>
  <w:style w:type="character" w:customStyle="1" w:styleId="27">
    <w:name w:val="Цитата 2 Знак"/>
    <w:basedOn w:val="a0"/>
    <w:link w:val="26"/>
    <w:uiPriority w:val="29"/>
    <w:rsid w:val="008474B1"/>
    <w:rPr>
      <w:rFonts w:ascii="Calibri" w:eastAsia="Times New Roman" w:hAnsi="Calibri" w:cs="Times New Roman"/>
      <w:i/>
      <w:iCs/>
      <w:color w:val="404040"/>
    </w:rPr>
  </w:style>
  <w:style w:type="paragraph" w:styleId="aff9">
    <w:name w:val="Intense Quote"/>
    <w:basedOn w:val="a"/>
    <w:next w:val="a"/>
    <w:link w:val="affa"/>
    <w:uiPriority w:val="30"/>
    <w:qFormat/>
    <w:rsid w:val="008474B1"/>
    <w:pPr>
      <w:pBdr>
        <w:top w:val="single" w:sz="4" w:space="10" w:color="404040"/>
        <w:bottom w:val="single" w:sz="4" w:space="10" w:color="404040"/>
      </w:pBdr>
      <w:spacing w:before="360" w:after="360"/>
      <w:ind w:left="864" w:right="864"/>
      <w:jc w:val="center"/>
    </w:pPr>
    <w:rPr>
      <w:rFonts w:ascii="Calibri" w:eastAsia="Times New Roman" w:hAnsi="Calibri" w:cs="Times New Roman"/>
      <w:i/>
      <w:iCs/>
      <w:color w:val="404040"/>
    </w:rPr>
  </w:style>
  <w:style w:type="character" w:customStyle="1" w:styleId="affa">
    <w:name w:val="Выделенная цитата Знак"/>
    <w:basedOn w:val="a0"/>
    <w:link w:val="aff9"/>
    <w:uiPriority w:val="30"/>
    <w:rsid w:val="008474B1"/>
    <w:rPr>
      <w:rFonts w:ascii="Calibri" w:eastAsia="Times New Roman" w:hAnsi="Calibri" w:cs="Times New Roman"/>
      <w:i/>
      <w:iCs/>
      <w:color w:val="404040"/>
    </w:rPr>
  </w:style>
  <w:style w:type="character" w:styleId="affb">
    <w:name w:val="Subtle Emphasis"/>
    <w:uiPriority w:val="19"/>
    <w:qFormat/>
    <w:rsid w:val="008474B1"/>
    <w:rPr>
      <w:i/>
      <w:iCs/>
      <w:color w:val="404040"/>
    </w:rPr>
  </w:style>
  <w:style w:type="character" w:styleId="affc">
    <w:name w:val="Intense Emphasis"/>
    <w:uiPriority w:val="21"/>
    <w:qFormat/>
    <w:rsid w:val="008474B1"/>
    <w:rPr>
      <w:b/>
      <w:bCs/>
      <w:i/>
      <w:iCs/>
      <w:color w:val="auto"/>
    </w:rPr>
  </w:style>
  <w:style w:type="character" w:styleId="affd">
    <w:name w:val="Subtle Reference"/>
    <w:uiPriority w:val="31"/>
    <w:qFormat/>
    <w:rsid w:val="008474B1"/>
    <w:rPr>
      <w:smallCaps/>
      <w:color w:val="404040"/>
    </w:rPr>
  </w:style>
  <w:style w:type="character" w:styleId="affe">
    <w:name w:val="Intense Reference"/>
    <w:uiPriority w:val="32"/>
    <w:qFormat/>
    <w:rsid w:val="008474B1"/>
    <w:rPr>
      <w:b/>
      <w:bCs/>
      <w:smallCaps/>
      <w:color w:val="404040"/>
      <w:spacing w:val="5"/>
    </w:rPr>
  </w:style>
  <w:style w:type="character" w:styleId="afff">
    <w:name w:val="Book Title"/>
    <w:uiPriority w:val="33"/>
    <w:qFormat/>
    <w:rsid w:val="008474B1"/>
    <w:rPr>
      <w:b/>
      <w:bCs/>
      <w:i/>
      <w:iCs/>
      <w:spacing w:val="5"/>
    </w:rPr>
  </w:style>
  <w:style w:type="character" w:customStyle="1" w:styleId="afff0">
    <w:name w:val="Другое_"/>
    <w:link w:val="afff1"/>
    <w:rsid w:val="008474B1"/>
    <w:rPr>
      <w:rFonts w:ascii="Times New Roman" w:eastAsia="Times New Roman" w:hAnsi="Times New Roman" w:cs="Times New Roman"/>
      <w:sz w:val="28"/>
      <w:szCs w:val="28"/>
      <w:shd w:val="clear" w:color="auto" w:fill="FFFFFF"/>
    </w:rPr>
  </w:style>
  <w:style w:type="paragraph" w:customStyle="1" w:styleId="afff1">
    <w:name w:val="Другое"/>
    <w:basedOn w:val="a"/>
    <w:link w:val="afff0"/>
    <w:rsid w:val="008474B1"/>
    <w:pPr>
      <w:widowControl w:val="0"/>
      <w:shd w:val="clear" w:color="auto" w:fill="FFFFFF"/>
      <w:spacing w:after="0" w:line="276" w:lineRule="auto"/>
      <w:ind w:firstLine="400"/>
    </w:pPr>
    <w:rPr>
      <w:rFonts w:ascii="Times New Roman" w:eastAsia="Times New Roman" w:hAnsi="Times New Roman" w:cs="Times New Roman"/>
      <w:sz w:val="28"/>
      <w:szCs w:val="28"/>
    </w:rPr>
  </w:style>
  <w:style w:type="character" w:customStyle="1" w:styleId="1b">
    <w:name w:val="Неразрешенное упоминание1"/>
    <w:uiPriority w:val="99"/>
    <w:semiHidden/>
    <w:unhideWhenUsed/>
    <w:rsid w:val="008474B1"/>
    <w:rPr>
      <w:color w:val="605E5C"/>
      <w:shd w:val="clear" w:color="auto" w:fill="E1DFDD"/>
    </w:rPr>
  </w:style>
  <w:style w:type="character" w:customStyle="1" w:styleId="afff2">
    <w:name w:val="Сноска_"/>
    <w:link w:val="afff3"/>
    <w:rsid w:val="008474B1"/>
    <w:rPr>
      <w:rFonts w:ascii="Arial" w:eastAsia="Arial" w:hAnsi="Arial" w:cs="Arial"/>
      <w:sz w:val="10"/>
      <w:szCs w:val="10"/>
      <w:shd w:val="clear" w:color="auto" w:fill="FFFFFF"/>
    </w:rPr>
  </w:style>
  <w:style w:type="paragraph" w:customStyle="1" w:styleId="afff3">
    <w:name w:val="Сноска"/>
    <w:basedOn w:val="a"/>
    <w:link w:val="afff2"/>
    <w:rsid w:val="008474B1"/>
    <w:pPr>
      <w:widowControl w:val="0"/>
      <w:shd w:val="clear" w:color="auto" w:fill="FFFFFF"/>
      <w:spacing w:after="0" w:line="252" w:lineRule="auto"/>
    </w:pPr>
    <w:rPr>
      <w:rFonts w:ascii="Arial" w:eastAsia="Arial" w:hAnsi="Arial" w:cs="Arial"/>
      <w:sz w:val="10"/>
      <w:szCs w:val="10"/>
    </w:rPr>
  </w:style>
  <w:style w:type="paragraph" w:styleId="afff4">
    <w:name w:val="Revision"/>
    <w:hidden/>
    <w:uiPriority w:val="99"/>
    <w:semiHidden/>
    <w:rsid w:val="008474B1"/>
    <w:pPr>
      <w:spacing w:after="0" w:line="240" w:lineRule="auto"/>
    </w:pPr>
    <w:rPr>
      <w:rFonts w:ascii="Calibri" w:eastAsia="Times New Roman" w:hAnsi="Calibri" w:cs="Times New Roman"/>
    </w:rPr>
  </w:style>
  <w:style w:type="paragraph" w:customStyle="1" w:styleId="afff5">
    <w:name w:val="Прижатый влево"/>
    <w:basedOn w:val="a"/>
    <w:next w:val="a"/>
    <w:uiPriority w:val="99"/>
    <w:rsid w:val="008474B1"/>
    <w:pPr>
      <w:widowControl w:val="0"/>
      <w:spacing w:after="0" w:line="240" w:lineRule="auto"/>
    </w:pPr>
    <w:rPr>
      <w:rFonts w:ascii="Times New Roman CYR" w:eastAsia="Times New Roman" w:hAnsi="Times New Roman CYR" w:cs="Times New Roman CYR"/>
      <w:sz w:val="24"/>
      <w:szCs w:val="24"/>
      <w:lang w:eastAsia="ru-RU"/>
    </w:rPr>
  </w:style>
  <w:style w:type="character" w:customStyle="1" w:styleId="28">
    <w:name w:val="Неразрешенное упоминание2"/>
    <w:uiPriority w:val="99"/>
    <w:semiHidden/>
    <w:unhideWhenUsed/>
    <w:rsid w:val="008474B1"/>
    <w:rPr>
      <w:color w:val="605E5C"/>
      <w:shd w:val="clear" w:color="auto" w:fill="E1DFDD"/>
    </w:rPr>
  </w:style>
  <w:style w:type="character" w:customStyle="1" w:styleId="33">
    <w:name w:val="Неразрешенное упоминание3"/>
    <w:uiPriority w:val="99"/>
    <w:semiHidden/>
    <w:unhideWhenUsed/>
    <w:rsid w:val="008474B1"/>
    <w:rPr>
      <w:color w:val="605E5C"/>
      <w:shd w:val="clear" w:color="auto" w:fill="E1DFDD"/>
    </w:rPr>
  </w:style>
  <w:style w:type="table" w:customStyle="1" w:styleId="29">
    <w:name w:val="Сетка таблицы2"/>
    <w:basedOn w:val="a1"/>
    <w:next w:val="af2"/>
    <w:uiPriority w:val="39"/>
    <w:rsid w:val="008474B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t-p">
    <w:name w:val="dt-p"/>
    <w:basedOn w:val="a"/>
    <w:rsid w:val="00847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8474B1"/>
  </w:style>
  <w:style w:type="paragraph" w:customStyle="1" w:styleId="docdata">
    <w:name w:val="docdata"/>
    <w:aliases w:val="docy,v5,4065,bqiaagaaeyqcaaagiaiaaapvdgaabf0oaaaaaaaaaaaaaaaaaaaaaaaaaaaaaaaaaaaaaaaaaaaaaaaaaaaaaaaaaaaaaaaaaaaaaaaaaaaaaaaaaaaaaaaaaaaaaaaaaaaaaaaaaaaaaaaaaaaaaaaaaaaaaaaaaaaaaaaaaaaaaaaaaaaaaaaaaaaaaaaaaaaaaaaaaaaaaaaaaaaaaaaaaaaaaaaaaaaaaaaa"/>
    <w:basedOn w:val="a"/>
    <w:rsid w:val="008474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8474B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c">
    <w:name w:val="Обычный1"/>
    <w:rsid w:val="008474B1"/>
  </w:style>
  <w:style w:type="paragraph" w:customStyle="1" w:styleId="Footnote">
    <w:name w:val="Footnote"/>
    <w:basedOn w:val="a"/>
    <w:rsid w:val="008474B1"/>
    <w:pPr>
      <w:spacing w:after="0" w:line="240" w:lineRule="auto"/>
    </w:pPr>
    <w:rPr>
      <w:rFonts w:ascii="Calibri" w:eastAsia="Times New Roman" w:hAnsi="Calibri" w:cs="Times New Roman"/>
      <w:color w:val="000000"/>
      <w:sz w:val="20"/>
      <w:szCs w:val="20"/>
      <w:lang w:eastAsia="ru-RU"/>
    </w:rPr>
  </w:style>
  <w:style w:type="paragraph" w:styleId="aff6">
    <w:name w:val="Title"/>
    <w:basedOn w:val="a"/>
    <w:next w:val="a"/>
    <w:link w:val="1a"/>
    <w:uiPriority w:val="10"/>
    <w:qFormat/>
    <w:rsid w:val="008474B1"/>
    <w:pPr>
      <w:spacing w:after="0" w:line="240" w:lineRule="auto"/>
      <w:contextualSpacing/>
    </w:pPr>
    <w:rPr>
      <w:rFonts w:ascii="Calibri Light" w:eastAsia="Times New Roman" w:hAnsi="Calibri Light" w:cs="Times New Roman"/>
      <w:spacing w:val="-10"/>
      <w:sz w:val="56"/>
      <w:szCs w:val="56"/>
    </w:rPr>
  </w:style>
  <w:style w:type="character" w:customStyle="1" w:styleId="afff6">
    <w:name w:val="Заголовок Знак"/>
    <w:basedOn w:val="a0"/>
    <w:uiPriority w:val="10"/>
    <w:rsid w:val="008474B1"/>
    <w:rPr>
      <w:rFonts w:asciiTheme="majorHAnsi" w:eastAsiaTheme="majorEastAsia" w:hAnsiTheme="majorHAnsi" w:cstheme="majorBidi"/>
      <w:spacing w:val="-10"/>
      <w:kern w:val="28"/>
      <w:sz w:val="56"/>
      <w:szCs w:val="56"/>
    </w:rPr>
  </w:style>
  <w:style w:type="character" w:customStyle="1" w:styleId="bold">
    <w:name w:val="bold"/>
    <w:basedOn w:val="a0"/>
    <w:rsid w:val="008F4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hyperlink" Target="https://fk12.ru/books/fizicheskaya-kultura-10-11-klassy-lyah" TargetMode="Externa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24</Pages>
  <Words>5342</Words>
  <Characters>30450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kalinkina-kv</dc:creator>
  <cp:keywords/>
  <dc:description/>
  <cp:lastModifiedBy>gorina</cp:lastModifiedBy>
  <cp:revision>3</cp:revision>
  <dcterms:created xsi:type="dcterms:W3CDTF">2024-09-12T09:11:00Z</dcterms:created>
  <dcterms:modified xsi:type="dcterms:W3CDTF">2026-02-19T12:11:00Z</dcterms:modified>
</cp:coreProperties>
</file>